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1703" w14:textId="77777777" w:rsidR="00D702C9" w:rsidRPr="00093C32" w:rsidRDefault="00D702C9" w:rsidP="00F11D81">
      <w:pPr>
        <w:jc w:val="center"/>
        <w:rPr>
          <w:rFonts w:ascii="seasnoal" w:hAnsi="seasnoal" w:hint="eastAsia"/>
          <w:b/>
        </w:rPr>
      </w:pPr>
    </w:p>
    <w:tbl>
      <w:tblPr>
        <w:tblStyle w:val="GridTable4-Accent1"/>
        <w:tblW w:w="0" w:type="auto"/>
        <w:tblLook w:val="04A0" w:firstRow="1" w:lastRow="0" w:firstColumn="1" w:lastColumn="0" w:noHBand="0" w:noVBand="1"/>
      </w:tblPr>
      <w:tblGrid>
        <w:gridCol w:w="9350"/>
      </w:tblGrid>
      <w:tr w:rsidR="006A1283" w14:paraId="40DC41A3" w14:textId="77777777" w:rsidTr="006A1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1582CA" w14:textId="2107CD63" w:rsidR="006A1283" w:rsidRDefault="00F11D81" w:rsidP="00F11D81">
            <w:pPr>
              <w:jc w:val="center"/>
              <w:rPr>
                <w:rFonts w:asciiTheme="majorHAnsi" w:hAnsiTheme="majorHAnsi"/>
              </w:rPr>
            </w:pPr>
            <w:r w:rsidRPr="00D702C9">
              <w:rPr>
                <w:rFonts w:asciiTheme="majorHAnsi" w:hAnsiTheme="majorHAnsi"/>
              </w:rPr>
              <w:t>Sun Safety Facts</w:t>
            </w:r>
          </w:p>
          <w:p w14:paraId="4F8BCA49" w14:textId="403C299F" w:rsidR="00F11D81" w:rsidRDefault="00F11D81" w:rsidP="00F11D81">
            <w:pPr>
              <w:jc w:val="center"/>
              <w:rPr>
                <w:rFonts w:asciiTheme="majorHAnsi" w:hAnsiTheme="majorHAnsi"/>
                <w:b w:val="0"/>
              </w:rPr>
            </w:pPr>
          </w:p>
        </w:tc>
      </w:tr>
      <w:tr w:rsidR="006A1283" w14:paraId="0A34C60F"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E5D3AE" w14:textId="55117678" w:rsidR="006A1283" w:rsidRDefault="00B205FD" w:rsidP="00187B1B">
            <w:pPr>
              <w:rPr>
                <w:rFonts w:asciiTheme="majorHAnsi" w:hAnsiTheme="majorHAnsi"/>
              </w:rPr>
            </w:pPr>
            <w:r>
              <w:rPr>
                <w:rFonts w:asciiTheme="majorHAnsi" w:hAnsiTheme="majorHAnsi"/>
              </w:rPr>
              <w:t>Sun exposure at work is</w:t>
            </w:r>
            <w:r w:rsidR="006A1283" w:rsidRPr="00A43FF3">
              <w:rPr>
                <w:rFonts w:asciiTheme="majorHAnsi" w:hAnsiTheme="majorHAnsi"/>
              </w:rPr>
              <w:t xml:space="preserve"> a big deal, and the sun is a workplace hazard.</w:t>
            </w:r>
          </w:p>
          <w:p w14:paraId="5CCEF25D" w14:textId="659A7F7F" w:rsidR="00F11D81" w:rsidRPr="006A1283" w:rsidRDefault="00F11D81" w:rsidP="00187B1B">
            <w:pPr>
              <w:rPr>
                <w:rFonts w:asciiTheme="majorHAnsi" w:hAnsiTheme="majorHAnsi"/>
              </w:rPr>
            </w:pPr>
          </w:p>
        </w:tc>
      </w:tr>
      <w:tr w:rsidR="006A1283" w14:paraId="5DDC769A"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125087FD" w14:textId="34CE0A5D" w:rsidR="006A1283" w:rsidRDefault="006A1283" w:rsidP="006A1283">
            <w:pPr>
              <w:rPr>
                <w:rFonts w:asciiTheme="majorHAnsi" w:hAnsiTheme="majorHAnsi"/>
                <w:b w:val="0"/>
              </w:rPr>
            </w:pPr>
            <w:r w:rsidRPr="006A1283">
              <w:rPr>
                <w:rFonts w:asciiTheme="majorHAnsi" w:hAnsiTheme="majorHAnsi"/>
                <w:b w:val="0"/>
                <w:color w:val="000000"/>
                <w:shd w:val="clear" w:color="auto" w:fill="FFFFFF"/>
              </w:rPr>
              <w:t>Exposure to ultraviolet radiation (from sunlight, indoor tanning beds</w:t>
            </w:r>
            <w:r w:rsidR="001F2E02">
              <w:rPr>
                <w:rFonts w:asciiTheme="majorHAnsi" w:hAnsiTheme="majorHAnsi"/>
                <w:b w:val="0"/>
                <w:color w:val="000000"/>
                <w:shd w:val="clear" w:color="auto" w:fill="FFFFFF"/>
              </w:rPr>
              <w:t>,</w:t>
            </w:r>
            <w:r w:rsidRPr="006A1283">
              <w:rPr>
                <w:rFonts w:asciiTheme="majorHAnsi" w:hAnsiTheme="majorHAnsi"/>
                <w:b w:val="0"/>
                <w:color w:val="000000"/>
                <w:shd w:val="clear" w:color="auto" w:fill="FFFFFF"/>
              </w:rPr>
              <w:t xml:space="preserve"> or other art</w:t>
            </w:r>
            <w:r w:rsidR="001D5BA5">
              <w:rPr>
                <w:rFonts w:asciiTheme="majorHAnsi" w:hAnsiTheme="majorHAnsi"/>
                <w:b w:val="0"/>
                <w:color w:val="000000"/>
                <w:shd w:val="clear" w:color="auto" w:fill="FFFFFF"/>
              </w:rPr>
              <w:t xml:space="preserve">ificial sources) can be harmful – for example it </w:t>
            </w:r>
            <w:r w:rsidRPr="006A1283">
              <w:rPr>
                <w:rFonts w:asciiTheme="majorHAnsi" w:hAnsiTheme="majorHAnsi"/>
                <w:b w:val="0"/>
                <w:color w:val="000000"/>
                <w:shd w:val="clear" w:color="auto" w:fill="FFFFFF"/>
              </w:rPr>
              <w:t xml:space="preserve">is the primary cause of skin cancer. </w:t>
            </w:r>
            <w:r w:rsidRPr="006A1283">
              <w:rPr>
                <w:rFonts w:asciiTheme="majorHAnsi" w:hAnsiTheme="majorHAnsi"/>
                <w:b w:val="0"/>
              </w:rPr>
              <w:t xml:space="preserve">Outdoor workers are </w:t>
            </w:r>
            <w:r w:rsidR="003949C9">
              <w:rPr>
                <w:rFonts w:asciiTheme="majorHAnsi" w:hAnsiTheme="majorHAnsi"/>
                <w:b w:val="0"/>
              </w:rPr>
              <w:t xml:space="preserve">up to </w:t>
            </w:r>
            <w:r w:rsidRPr="006A1283">
              <w:rPr>
                <w:rFonts w:asciiTheme="majorHAnsi" w:hAnsiTheme="majorHAnsi"/>
                <w:b w:val="0"/>
              </w:rPr>
              <w:t>2.5 – 3.5 times more likely to be diagnosed with skin cancers.</w:t>
            </w:r>
            <w:r w:rsidRPr="006A1283">
              <w:rPr>
                <w:rFonts w:asciiTheme="majorHAnsi" w:hAnsiTheme="majorHAnsi"/>
                <w:b w:val="0"/>
                <w:vertAlign w:val="superscript"/>
              </w:rPr>
              <w:t>1</w:t>
            </w:r>
            <w:r w:rsidRPr="006A1283">
              <w:rPr>
                <w:rFonts w:asciiTheme="majorHAnsi" w:hAnsiTheme="majorHAnsi"/>
                <w:b w:val="0"/>
              </w:rPr>
              <w:t xml:space="preserve"> </w:t>
            </w:r>
            <w:r w:rsidR="00135301">
              <w:rPr>
                <w:rFonts w:asciiTheme="majorHAnsi" w:hAnsiTheme="majorHAnsi"/>
                <w:b w:val="0"/>
              </w:rPr>
              <w:t xml:space="preserve">Outdoor workers </w:t>
            </w:r>
            <w:r w:rsidR="006B36DF">
              <w:rPr>
                <w:rFonts w:asciiTheme="majorHAnsi" w:hAnsiTheme="majorHAnsi"/>
                <w:b w:val="0"/>
              </w:rPr>
              <w:t xml:space="preserve">are also at risk for </w:t>
            </w:r>
            <w:r w:rsidR="00135301">
              <w:rPr>
                <w:rFonts w:asciiTheme="majorHAnsi" w:hAnsiTheme="majorHAnsi"/>
                <w:b w:val="0"/>
              </w:rPr>
              <w:t>develop</w:t>
            </w:r>
            <w:r w:rsidR="006B36DF">
              <w:rPr>
                <w:rFonts w:asciiTheme="majorHAnsi" w:hAnsiTheme="majorHAnsi"/>
                <w:b w:val="0"/>
              </w:rPr>
              <w:t>ing</w:t>
            </w:r>
            <w:r w:rsidR="00135301">
              <w:rPr>
                <w:rFonts w:asciiTheme="majorHAnsi" w:hAnsiTheme="majorHAnsi"/>
                <w:b w:val="0"/>
              </w:rPr>
              <w:t xml:space="preserve"> heat stress when working in the sun.</w:t>
            </w:r>
            <w:r w:rsidR="00FC5B94">
              <w:rPr>
                <w:rFonts w:asciiTheme="majorHAnsi" w:hAnsiTheme="majorHAnsi"/>
                <w:b w:val="0"/>
                <w:vertAlign w:val="superscript"/>
              </w:rPr>
              <w:t>2</w:t>
            </w:r>
            <w:r w:rsidR="00135301">
              <w:rPr>
                <w:rFonts w:asciiTheme="majorHAnsi" w:hAnsiTheme="majorHAnsi"/>
                <w:b w:val="0"/>
              </w:rPr>
              <w:t xml:space="preserve"> </w:t>
            </w:r>
          </w:p>
          <w:p w14:paraId="367DB247" w14:textId="77777777" w:rsidR="006A1283" w:rsidRPr="006A1283" w:rsidRDefault="006A1283" w:rsidP="006A1283">
            <w:pPr>
              <w:rPr>
                <w:rFonts w:asciiTheme="majorHAnsi" w:hAnsiTheme="majorHAnsi"/>
                <w:b w:val="0"/>
              </w:rPr>
            </w:pPr>
          </w:p>
          <w:p w14:paraId="674E064C" w14:textId="4808416B" w:rsidR="006A1283" w:rsidRDefault="006A1283" w:rsidP="00187B1B">
            <w:pPr>
              <w:rPr>
                <w:rFonts w:asciiTheme="majorHAnsi" w:hAnsiTheme="majorHAnsi" w:cs="Arial"/>
                <w:b w:val="0"/>
                <w:sz w:val="20"/>
                <w:shd w:val="clear" w:color="auto" w:fill="FFFFFF"/>
              </w:rPr>
            </w:pPr>
            <w:r w:rsidRPr="008453ED">
              <w:rPr>
                <w:rFonts w:asciiTheme="majorHAnsi" w:hAnsiTheme="majorHAnsi"/>
                <w:b w:val="0"/>
                <w:sz w:val="20"/>
                <w:vertAlign w:val="superscript"/>
              </w:rPr>
              <w:t>1</w:t>
            </w:r>
            <w:r w:rsidR="001E3172" w:rsidRPr="008453ED">
              <w:rPr>
                <w:rFonts w:asciiTheme="majorHAnsi" w:hAnsiTheme="majorHAnsi"/>
                <w:b w:val="0"/>
                <w:sz w:val="20"/>
                <w:vertAlign w:val="superscript"/>
              </w:rPr>
              <w:t xml:space="preserve"> </w:t>
            </w:r>
            <w:proofErr w:type="spellStart"/>
            <w:r w:rsidRPr="008453ED">
              <w:rPr>
                <w:rFonts w:asciiTheme="majorHAnsi" w:hAnsiTheme="majorHAnsi" w:cs="Arial"/>
                <w:b w:val="0"/>
                <w:sz w:val="20"/>
                <w:shd w:val="clear" w:color="auto" w:fill="FFFFFF"/>
              </w:rPr>
              <w:t>Radespiel-T</w:t>
            </w:r>
            <w:r w:rsidR="008E6AF0" w:rsidRPr="008453ED">
              <w:rPr>
                <w:rFonts w:asciiTheme="majorHAnsi" w:hAnsiTheme="majorHAnsi" w:cs="Arial"/>
                <w:b w:val="0"/>
                <w:sz w:val="20"/>
                <w:shd w:val="clear" w:color="auto" w:fill="FFFFFF"/>
              </w:rPr>
              <w:t>röger</w:t>
            </w:r>
            <w:proofErr w:type="spellEnd"/>
            <w:r w:rsidR="008E6AF0" w:rsidRPr="008453ED">
              <w:rPr>
                <w:rFonts w:asciiTheme="majorHAnsi" w:hAnsiTheme="majorHAnsi" w:cs="Arial"/>
                <w:b w:val="0"/>
                <w:sz w:val="20"/>
                <w:shd w:val="clear" w:color="auto" w:fill="FFFFFF"/>
              </w:rPr>
              <w:t xml:space="preserve">, M., Meyer, M., </w:t>
            </w:r>
            <w:proofErr w:type="spellStart"/>
            <w:r w:rsidR="008E6AF0" w:rsidRPr="008453ED">
              <w:rPr>
                <w:rFonts w:asciiTheme="majorHAnsi" w:hAnsiTheme="majorHAnsi" w:cs="Arial"/>
                <w:b w:val="0"/>
                <w:sz w:val="20"/>
                <w:shd w:val="clear" w:color="auto" w:fill="FFFFFF"/>
              </w:rPr>
              <w:t>Pfahlberg</w:t>
            </w:r>
            <w:proofErr w:type="spellEnd"/>
            <w:r w:rsidRPr="008453ED">
              <w:rPr>
                <w:rFonts w:asciiTheme="majorHAnsi" w:hAnsiTheme="majorHAnsi" w:cs="Arial"/>
                <w:b w:val="0"/>
                <w:sz w:val="20"/>
                <w:shd w:val="clear" w:color="auto" w:fill="FFFFFF"/>
              </w:rPr>
              <w:t xml:space="preserve">, A., </w:t>
            </w:r>
            <w:proofErr w:type="spellStart"/>
            <w:r w:rsidRPr="008453ED">
              <w:rPr>
                <w:rFonts w:asciiTheme="majorHAnsi" w:hAnsiTheme="majorHAnsi" w:cs="Arial"/>
                <w:b w:val="0"/>
                <w:sz w:val="20"/>
                <w:shd w:val="clear" w:color="auto" w:fill="FFFFFF"/>
              </w:rPr>
              <w:t>Lausen</w:t>
            </w:r>
            <w:proofErr w:type="spellEnd"/>
            <w:r w:rsidRPr="008453ED">
              <w:rPr>
                <w:rFonts w:asciiTheme="majorHAnsi" w:hAnsiTheme="majorHAnsi" w:cs="Arial"/>
                <w:b w:val="0"/>
                <w:sz w:val="20"/>
                <w:shd w:val="clear" w:color="auto" w:fill="FFFFFF"/>
              </w:rPr>
              <w:t xml:space="preserve">, B., </w:t>
            </w:r>
            <w:proofErr w:type="spellStart"/>
            <w:r w:rsidRPr="008453ED">
              <w:rPr>
                <w:rFonts w:asciiTheme="majorHAnsi" w:hAnsiTheme="majorHAnsi" w:cs="Arial"/>
                <w:b w:val="0"/>
                <w:sz w:val="20"/>
                <w:shd w:val="clear" w:color="auto" w:fill="FFFFFF"/>
              </w:rPr>
              <w:t>Uter</w:t>
            </w:r>
            <w:proofErr w:type="spellEnd"/>
            <w:r w:rsidRPr="008453ED">
              <w:rPr>
                <w:rFonts w:asciiTheme="majorHAnsi" w:hAnsiTheme="majorHAnsi" w:cs="Arial"/>
                <w:b w:val="0"/>
                <w:sz w:val="20"/>
                <w:shd w:val="clear" w:color="auto" w:fill="FFFFFF"/>
              </w:rPr>
              <w:t xml:space="preserve">, W., and </w:t>
            </w:r>
            <w:proofErr w:type="spellStart"/>
            <w:r w:rsidRPr="008453ED">
              <w:rPr>
                <w:rFonts w:asciiTheme="majorHAnsi" w:hAnsiTheme="majorHAnsi" w:cs="Arial"/>
                <w:b w:val="0"/>
                <w:sz w:val="20"/>
                <w:shd w:val="clear" w:color="auto" w:fill="FFFFFF"/>
              </w:rPr>
              <w:t>Gefeller</w:t>
            </w:r>
            <w:proofErr w:type="spellEnd"/>
            <w:r w:rsidRPr="008453ED">
              <w:rPr>
                <w:rFonts w:asciiTheme="majorHAnsi" w:hAnsiTheme="majorHAnsi" w:cs="Arial"/>
                <w:b w:val="0"/>
                <w:sz w:val="20"/>
                <w:shd w:val="clear" w:color="auto" w:fill="FFFFFF"/>
              </w:rPr>
              <w:t xml:space="preserve">, O. </w:t>
            </w:r>
            <w:r w:rsidR="00457CC9" w:rsidRPr="008453ED">
              <w:rPr>
                <w:rFonts w:asciiTheme="majorHAnsi" w:hAnsiTheme="majorHAnsi" w:cs="Arial"/>
                <w:b w:val="0"/>
                <w:sz w:val="20"/>
                <w:shd w:val="clear" w:color="auto" w:fill="FFFFFF"/>
              </w:rPr>
              <w:t>(</w:t>
            </w:r>
            <w:r w:rsidR="008E6AF0" w:rsidRPr="008453ED">
              <w:rPr>
                <w:rFonts w:asciiTheme="majorHAnsi" w:hAnsiTheme="majorHAnsi" w:cs="Arial"/>
                <w:b w:val="0"/>
                <w:sz w:val="20"/>
                <w:shd w:val="clear" w:color="auto" w:fill="FFFFFF"/>
              </w:rPr>
              <w:t>2009</w:t>
            </w:r>
            <w:r w:rsidR="00457CC9" w:rsidRPr="008453ED">
              <w:rPr>
                <w:rFonts w:asciiTheme="majorHAnsi" w:hAnsiTheme="majorHAnsi" w:cs="Arial"/>
                <w:b w:val="0"/>
                <w:sz w:val="20"/>
                <w:shd w:val="clear" w:color="auto" w:fill="FFFFFF"/>
              </w:rPr>
              <w:t>)</w:t>
            </w:r>
            <w:r w:rsidR="008E6AF0" w:rsidRPr="008453ED">
              <w:rPr>
                <w:rFonts w:asciiTheme="majorHAnsi" w:hAnsiTheme="majorHAnsi" w:cs="Arial"/>
                <w:b w:val="0"/>
                <w:sz w:val="20"/>
                <w:shd w:val="clear" w:color="auto" w:fill="FFFFFF"/>
              </w:rPr>
              <w:t>.</w:t>
            </w:r>
            <w:r w:rsidRPr="008453ED">
              <w:rPr>
                <w:rFonts w:asciiTheme="majorHAnsi" w:hAnsiTheme="majorHAnsi" w:cs="Arial"/>
                <w:b w:val="0"/>
                <w:sz w:val="20"/>
                <w:shd w:val="clear" w:color="auto" w:fill="FFFFFF"/>
              </w:rPr>
              <w:t xml:space="preserve"> Outdoor work and skin cancer incidence: a registry-based study in Bavaria</w:t>
            </w:r>
            <w:r w:rsidRPr="008453ED">
              <w:rPr>
                <w:rFonts w:asciiTheme="majorHAnsi" w:hAnsiTheme="majorHAnsi" w:cs="Arial"/>
                <w:b w:val="0"/>
                <w:i/>
                <w:sz w:val="20"/>
                <w:shd w:val="clear" w:color="auto" w:fill="FFFFFF"/>
              </w:rPr>
              <w:t xml:space="preserve">. </w:t>
            </w:r>
            <w:proofErr w:type="spellStart"/>
            <w:r w:rsidRPr="008453ED">
              <w:rPr>
                <w:rFonts w:asciiTheme="majorHAnsi" w:hAnsiTheme="majorHAnsi" w:cs="Arial"/>
                <w:b w:val="0"/>
                <w:i/>
                <w:sz w:val="20"/>
                <w:shd w:val="clear" w:color="auto" w:fill="FFFFFF"/>
              </w:rPr>
              <w:t>Int</w:t>
            </w:r>
            <w:proofErr w:type="spellEnd"/>
            <w:r w:rsidRPr="008453ED">
              <w:rPr>
                <w:rFonts w:asciiTheme="majorHAnsi" w:hAnsiTheme="majorHAnsi" w:cs="Arial"/>
                <w:b w:val="0"/>
                <w:i/>
                <w:sz w:val="20"/>
                <w:shd w:val="clear" w:color="auto" w:fill="FFFFFF"/>
              </w:rPr>
              <w:t xml:space="preserve"> Arch </w:t>
            </w:r>
            <w:proofErr w:type="spellStart"/>
            <w:r w:rsidRPr="008453ED">
              <w:rPr>
                <w:rFonts w:asciiTheme="majorHAnsi" w:hAnsiTheme="majorHAnsi" w:cs="Arial"/>
                <w:b w:val="0"/>
                <w:i/>
                <w:sz w:val="20"/>
                <w:shd w:val="clear" w:color="auto" w:fill="FFFFFF"/>
              </w:rPr>
              <w:t>Occup</w:t>
            </w:r>
            <w:proofErr w:type="spellEnd"/>
            <w:r w:rsidRPr="008453ED">
              <w:rPr>
                <w:rFonts w:asciiTheme="majorHAnsi" w:hAnsiTheme="majorHAnsi" w:cs="Arial"/>
                <w:b w:val="0"/>
                <w:i/>
                <w:sz w:val="20"/>
                <w:shd w:val="clear" w:color="auto" w:fill="FFFFFF"/>
              </w:rPr>
              <w:t xml:space="preserve"> Environ Health</w:t>
            </w:r>
            <w:r w:rsidR="00457CC9" w:rsidRPr="008453ED">
              <w:rPr>
                <w:rFonts w:asciiTheme="majorHAnsi" w:hAnsiTheme="majorHAnsi" w:cs="Arial"/>
                <w:b w:val="0"/>
                <w:i/>
                <w:sz w:val="20"/>
                <w:shd w:val="clear" w:color="auto" w:fill="FFFFFF"/>
              </w:rPr>
              <w:t>,</w:t>
            </w:r>
            <w:r w:rsidR="00457CC9" w:rsidRPr="008453ED">
              <w:rPr>
                <w:rFonts w:asciiTheme="majorHAnsi" w:hAnsiTheme="majorHAnsi" w:cs="Arial"/>
                <w:b w:val="0"/>
                <w:sz w:val="20"/>
                <w:shd w:val="clear" w:color="auto" w:fill="FFFFFF"/>
              </w:rPr>
              <w:t xml:space="preserve"> 82, </w:t>
            </w:r>
            <w:r w:rsidRPr="008453ED">
              <w:rPr>
                <w:rFonts w:asciiTheme="majorHAnsi" w:hAnsiTheme="majorHAnsi" w:cs="Arial"/>
                <w:b w:val="0"/>
                <w:sz w:val="20"/>
                <w:shd w:val="clear" w:color="auto" w:fill="FFFFFF"/>
              </w:rPr>
              <w:t>357–36.</w:t>
            </w:r>
          </w:p>
          <w:p w14:paraId="22A2E63D" w14:textId="77777777" w:rsidR="00F11D81" w:rsidRDefault="00FC5B94" w:rsidP="00187B1B">
            <w:pPr>
              <w:rPr>
                <w:rFonts w:asciiTheme="majorHAnsi" w:hAnsiTheme="majorHAnsi" w:cs="Arial"/>
                <w:b w:val="0"/>
                <w:sz w:val="20"/>
                <w:shd w:val="clear" w:color="auto" w:fill="FFFFFF"/>
              </w:rPr>
            </w:pPr>
            <w:r>
              <w:rPr>
                <w:rFonts w:asciiTheme="majorHAnsi" w:hAnsiTheme="majorHAnsi" w:cs="Arial"/>
                <w:b w:val="0"/>
                <w:sz w:val="20"/>
                <w:shd w:val="clear" w:color="auto" w:fill="FFFFFF"/>
                <w:vertAlign w:val="superscript"/>
              </w:rPr>
              <w:t xml:space="preserve">2 </w:t>
            </w:r>
            <w:r>
              <w:rPr>
                <w:rFonts w:asciiTheme="majorHAnsi" w:hAnsiTheme="majorHAnsi" w:cs="Arial"/>
                <w:b w:val="0"/>
                <w:sz w:val="20"/>
                <w:shd w:val="clear" w:color="auto" w:fill="FFFFFF"/>
              </w:rPr>
              <w:t>Adam-</w:t>
            </w:r>
            <w:proofErr w:type="spellStart"/>
            <w:r>
              <w:rPr>
                <w:rFonts w:asciiTheme="majorHAnsi" w:hAnsiTheme="majorHAnsi" w:cs="Arial"/>
                <w:b w:val="0"/>
                <w:sz w:val="20"/>
                <w:shd w:val="clear" w:color="auto" w:fill="FFFFFF"/>
              </w:rPr>
              <w:t>Poupart</w:t>
            </w:r>
            <w:proofErr w:type="spellEnd"/>
            <w:r>
              <w:rPr>
                <w:rFonts w:asciiTheme="majorHAnsi" w:hAnsiTheme="majorHAnsi" w:cs="Arial"/>
                <w:b w:val="0"/>
                <w:sz w:val="20"/>
                <w:shd w:val="clear" w:color="auto" w:fill="FFFFFF"/>
              </w:rPr>
              <w:t xml:space="preserve">, A., </w:t>
            </w:r>
            <w:proofErr w:type="spellStart"/>
            <w:r>
              <w:rPr>
                <w:rFonts w:asciiTheme="majorHAnsi" w:hAnsiTheme="majorHAnsi" w:cs="Arial"/>
                <w:b w:val="0"/>
                <w:sz w:val="20"/>
                <w:shd w:val="clear" w:color="auto" w:fill="FFFFFF"/>
              </w:rPr>
              <w:t>Labreche</w:t>
            </w:r>
            <w:proofErr w:type="spellEnd"/>
            <w:r>
              <w:rPr>
                <w:rFonts w:asciiTheme="majorHAnsi" w:hAnsiTheme="majorHAnsi" w:cs="Arial"/>
                <w:b w:val="0"/>
                <w:sz w:val="20"/>
                <w:shd w:val="clear" w:color="auto" w:fill="FFFFFF"/>
              </w:rPr>
              <w:t xml:space="preserve">, F., Smargiassi, A., </w:t>
            </w:r>
            <w:proofErr w:type="spellStart"/>
            <w:r>
              <w:rPr>
                <w:rFonts w:asciiTheme="majorHAnsi" w:hAnsiTheme="majorHAnsi" w:cs="Arial"/>
                <w:b w:val="0"/>
                <w:sz w:val="20"/>
                <w:shd w:val="clear" w:color="auto" w:fill="FFFFFF"/>
              </w:rPr>
              <w:t>Duguay</w:t>
            </w:r>
            <w:proofErr w:type="spellEnd"/>
            <w:r>
              <w:rPr>
                <w:rFonts w:asciiTheme="majorHAnsi" w:hAnsiTheme="majorHAnsi" w:cs="Arial"/>
                <w:b w:val="0"/>
                <w:sz w:val="20"/>
                <w:shd w:val="clear" w:color="auto" w:fill="FFFFFF"/>
              </w:rPr>
              <w:t xml:space="preserve">, P., </w:t>
            </w:r>
            <w:proofErr w:type="spellStart"/>
            <w:r>
              <w:rPr>
                <w:rFonts w:asciiTheme="majorHAnsi" w:hAnsiTheme="majorHAnsi" w:cs="Arial"/>
                <w:b w:val="0"/>
                <w:sz w:val="20"/>
                <w:shd w:val="clear" w:color="auto" w:fill="FFFFFF"/>
              </w:rPr>
              <w:t>Busque</w:t>
            </w:r>
            <w:proofErr w:type="spellEnd"/>
            <w:r>
              <w:rPr>
                <w:rFonts w:asciiTheme="majorHAnsi" w:hAnsiTheme="majorHAnsi" w:cs="Arial"/>
                <w:b w:val="0"/>
                <w:sz w:val="20"/>
                <w:shd w:val="clear" w:color="auto" w:fill="FFFFFF"/>
              </w:rPr>
              <w:t xml:space="preserve">, M. A., </w:t>
            </w:r>
            <w:proofErr w:type="spellStart"/>
            <w:r>
              <w:rPr>
                <w:rFonts w:asciiTheme="majorHAnsi" w:hAnsiTheme="majorHAnsi" w:cs="Arial"/>
                <w:b w:val="0"/>
                <w:sz w:val="20"/>
                <w:shd w:val="clear" w:color="auto" w:fill="FFFFFF"/>
              </w:rPr>
              <w:t>Rintakamki</w:t>
            </w:r>
            <w:proofErr w:type="spellEnd"/>
            <w:r>
              <w:rPr>
                <w:rFonts w:asciiTheme="majorHAnsi" w:hAnsiTheme="majorHAnsi" w:cs="Arial"/>
                <w:b w:val="0"/>
                <w:sz w:val="20"/>
                <w:shd w:val="clear" w:color="auto" w:fill="FFFFFF"/>
              </w:rPr>
              <w:t xml:space="preserve"> H., </w:t>
            </w:r>
            <w:proofErr w:type="spellStart"/>
            <w:r>
              <w:rPr>
                <w:rFonts w:asciiTheme="majorHAnsi" w:hAnsiTheme="majorHAnsi" w:cs="Arial"/>
                <w:b w:val="0"/>
                <w:sz w:val="20"/>
                <w:shd w:val="clear" w:color="auto" w:fill="FFFFFF"/>
              </w:rPr>
              <w:t>Kjellstrom</w:t>
            </w:r>
            <w:proofErr w:type="spellEnd"/>
            <w:r>
              <w:rPr>
                <w:rFonts w:asciiTheme="majorHAnsi" w:hAnsiTheme="majorHAnsi" w:cs="Arial"/>
                <w:b w:val="0"/>
                <w:sz w:val="20"/>
                <w:shd w:val="clear" w:color="auto" w:fill="FFFFFF"/>
              </w:rPr>
              <w:t xml:space="preserve">, T., </w:t>
            </w:r>
            <w:proofErr w:type="spellStart"/>
            <w:r>
              <w:rPr>
                <w:rFonts w:asciiTheme="majorHAnsi" w:hAnsiTheme="majorHAnsi" w:cs="Arial"/>
                <w:b w:val="0"/>
                <w:sz w:val="20"/>
                <w:shd w:val="clear" w:color="auto" w:fill="FFFFFF"/>
              </w:rPr>
              <w:t>Zayed</w:t>
            </w:r>
            <w:proofErr w:type="spellEnd"/>
            <w:r>
              <w:rPr>
                <w:rFonts w:asciiTheme="majorHAnsi" w:hAnsiTheme="majorHAnsi" w:cs="Arial"/>
                <w:b w:val="0"/>
                <w:sz w:val="20"/>
                <w:shd w:val="clear" w:color="auto" w:fill="FFFFFF"/>
              </w:rPr>
              <w:t xml:space="preserve">, J. (2013). Climate change and Occupational Health and Safety in a temperate climate: potential impacts and research priorities in Quebec, Canada. </w:t>
            </w:r>
            <w:proofErr w:type="spellStart"/>
            <w:r>
              <w:rPr>
                <w:rFonts w:asciiTheme="majorHAnsi" w:hAnsiTheme="majorHAnsi" w:cs="Arial"/>
                <w:b w:val="0"/>
                <w:i/>
                <w:sz w:val="20"/>
                <w:shd w:val="clear" w:color="auto" w:fill="FFFFFF"/>
              </w:rPr>
              <w:t>Ind</w:t>
            </w:r>
            <w:proofErr w:type="spellEnd"/>
            <w:r>
              <w:rPr>
                <w:rFonts w:asciiTheme="majorHAnsi" w:hAnsiTheme="majorHAnsi" w:cs="Arial"/>
                <w:b w:val="0"/>
                <w:i/>
                <w:sz w:val="20"/>
                <w:shd w:val="clear" w:color="auto" w:fill="FFFFFF"/>
              </w:rPr>
              <w:t xml:space="preserve"> Health</w:t>
            </w:r>
            <w:r>
              <w:rPr>
                <w:rFonts w:asciiTheme="majorHAnsi" w:hAnsiTheme="majorHAnsi" w:cs="Arial"/>
                <w:b w:val="0"/>
                <w:sz w:val="20"/>
                <w:shd w:val="clear" w:color="auto" w:fill="FFFFFF"/>
              </w:rPr>
              <w:t xml:space="preserve">, 51(1), 68-78. </w:t>
            </w:r>
          </w:p>
          <w:p w14:paraId="259EF2FC" w14:textId="3D3675EE" w:rsidR="00B174CE" w:rsidRPr="00C600A1" w:rsidRDefault="00B174CE" w:rsidP="00187B1B">
            <w:pPr>
              <w:rPr>
                <w:rFonts w:asciiTheme="majorHAnsi" w:hAnsiTheme="majorHAnsi" w:cs="Arial"/>
                <w:b w:val="0"/>
                <w:sz w:val="20"/>
                <w:shd w:val="clear" w:color="auto" w:fill="FFFFFF"/>
              </w:rPr>
            </w:pPr>
          </w:p>
        </w:tc>
      </w:tr>
      <w:tr w:rsidR="006A1283" w14:paraId="4C2F4918"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B94CDA" w14:textId="66E077B7" w:rsidR="00B205FD" w:rsidRPr="00B205FD" w:rsidRDefault="00B205FD" w:rsidP="00187B1B">
            <w:pPr>
              <w:rPr>
                <w:rFonts w:asciiTheme="majorHAnsi" w:hAnsiTheme="majorHAnsi"/>
                <w:vertAlign w:val="superscript"/>
              </w:rPr>
            </w:pPr>
            <w:r w:rsidRPr="00B205FD">
              <w:rPr>
                <w:rFonts w:asciiTheme="majorHAnsi" w:hAnsiTheme="majorHAnsi"/>
              </w:rPr>
              <w:t>Skin cancer is the most commonly diagnosed cancer in Canada, and rates are rising.</w:t>
            </w:r>
          </w:p>
          <w:p w14:paraId="6DBECF9A" w14:textId="4CC63A5C" w:rsidR="00F11D81" w:rsidRPr="00F11D81" w:rsidRDefault="00B205FD" w:rsidP="00187B1B">
            <w:pPr>
              <w:rPr>
                <w:rFonts w:asciiTheme="majorHAnsi" w:hAnsiTheme="majorHAnsi"/>
                <w:b w:val="0"/>
                <w:i/>
              </w:rPr>
            </w:pPr>
            <w:r w:rsidRPr="00F11D81">
              <w:rPr>
                <w:rFonts w:asciiTheme="majorHAnsi" w:hAnsiTheme="majorHAnsi"/>
                <w:b w:val="0"/>
              </w:rPr>
              <w:t xml:space="preserve"> </w:t>
            </w:r>
          </w:p>
        </w:tc>
      </w:tr>
      <w:tr w:rsidR="006A1283" w14:paraId="14FE18BE"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42125BDE" w14:textId="45BF6587" w:rsidR="00F11D81" w:rsidRPr="00F11D81" w:rsidRDefault="0094624F" w:rsidP="00F11D81">
            <w:pPr>
              <w:rPr>
                <w:rFonts w:asciiTheme="majorHAnsi" w:hAnsiTheme="majorHAnsi"/>
                <w:b w:val="0"/>
                <w:i/>
              </w:rPr>
            </w:pPr>
            <w:r>
              <w:rPr>
                <w:rFonts w:asciiTheme="majorHAnsi" w:hAnsiTheme="majorHAnsi"/>
                <w:b w:val="0"/>
              </w:rPr>
              <w:t>Each year there are over 80,000 new cases of skin cancer in Canada, making it the most diagnosed type of cancer. There are also o</w:t>
            </w:r>
            <w:r w:rsidR="00F11D81" w:rsidRPr="00F11D81">
              <w:rPr>
                <w:rFonts w:asciiTheme="majorHAnsi" w:hAnsiTheme="majorHAnsi"/>
                <w:b w:val="0"/>
              </w:rPr>
              <w:t>ver 1,</w:t>
            </w:r>
            <w:r>
              <w:rPr>
                <w:rFonts w:asciiTheme="majorHAnsi" w:hAnsiTheme="majorHAnsi"/>
                <w:b w:val="0"/>
              </w:rPr>
              <w:t>5</w:t>
            </w:r>
            <w:r w:rsidR="00F11D81" w:rsidRPr="00F11D81">
              <w:rPr>
                <w:rFonts w:asciiTheme="majorHAnsi" w:hAnsiTheme="majorHAnsi"/>
                <w:b w:val="0"/>
              </w:rPr>
              <w:t xml:space="preserve">00 </w:t>
            </w:r>
            <w:r>
              <w:rPr>
                <w:rFonts w:asciiTheme="majorHAnsi" w:hAnsiTheme="majorHAnsi"/>
                <w:b w:val="0"/>
              </w:rPr>
              <w:t>deaths from skin cancer each year and rates are increasing</w:t>
            </w:r>
            <w:r w:rsidR="00F11D81" w:rsidRPr="00F11D81">
              <w:rPr>
                <w:rFonts w:asciiTheme="majorHAnsi" w:hAnsiTheme="majorHAnsi"/>
                <w:b w:val="0"/>
              </w:rPr>
              <w:t>.</w:t>
            </w:r>
            <w:r w:rsidR="00B205FD">
              <w:rPr>
                <w:rFonts w:asciiTheme="majorHAnsi" w:hAnsiTheme="majorHAnsi"/>
                <w:b w:val="0"/>
                <w:vertAlign w:val="superscript"/>
              </w:rPr>
              <w:t>3</w:t>
            </w:r>
          </w:p>
          <w:p w14:paraId="555B31D5" w14:textId="77777777" w:rsidR="00F11D81" w:rsidRPr="00F11D81" w:rsidRDefault="00F11D81" w:rsidP="00F11D81">
            <w:pPr>
              <w:rPr>
                <w:rFonts w:asciiTheme="majorHAnsi" w:hAnsiTheme="majorHAnsi" w:cs="Arial"/>
                <w:b w:val="0"/>
                <w:color w:val="343434"/>
              </w:rPr>
            </w:pPr>
          </w:p>
          <w:p w14:paraId="5E6770A6" w14:textId="77777777" w:rsidR="006A1283" w:rsidRDefault="00B205FD" w:rsidP="00187B1B">
            <w:pPr>
              <w:rPr>
                <w:rFonts w:asciiTheme="majorHAnsi" w:hAnsiTheme="majorHAnsi" w:cs="Arial"/>
                <w:b w:val="0"/>
                <w:sz w:val="20"/>
                <w:shd w:val="clear" w:color="auto" w:fill="FFFFFF"/>
              </w:rPr>
            </w:pPr>
            <w:r>
              <w:rPr>
                <w:rFonts w:asciiTheme="majorHAnsi" w:hAnsiTheme="majorHAnsi" w:cs="Arial"/>
                <w:b w:val="0"/>
                <w:color w:val="343434"/>
                <w:sz w:val="20"/>
                <w:vertAlign w:val="superscript"/>
              </w:rPr>
              <w:t xml:space="preserve">3 </w:t>
            </w:r>
            <w:r w:rsidR="00F11D81" w:rsidRPr="008453ED">
              <w:rPr>
                <w:rFonts w:asciiTheme="majorHAnsi" w:hAnsiTheme="majorHAnsi" w:cs="Arial"/>
                <w:b w:val="0"/>
                <w:sz w:val="20"/>
                <w:shd w:val="clear" w:color="auto" w:fill="FFFFFF"/>
              </w:rPr>
              <w:t xml:space="preserve">Canadian </w:t>
            </w:r>
            <w:r w:rsidR="008E6AF0" w:rsidRPr="008453ED">
              <w:rPr>
                <w:rFonts w:asciiTheme="majorHAnsi" w:hAnsiTheme="majorHAnsi" w:cs="Arial"/>
                <w:b w:val="0"/>
                <w:sz w:val="20"/>
                <w:shd w:val="clear" w:color="auto" w:fill="FFFFFF"/>
              </w:rPr>
              <w:t xml:space="preserve">Cancer Society’s Advisory Committee on Cancer Statistics. (2014). </w:t>
            </w:r>
            <w:r w:rsidR="00F11D81" w:rsidRPr="008453ED">
              <w:rPr>
                <w:rFonts w:asciiTheme="majorHAnsi" w:hAnsiTheme="majorHAnsi" w:cs="Arial"/>
                <w:b w:val="0"/>
                <w:i/>
                <w:sz w:val="20"/>
                <w:shd w:val="clear" w:color="auto" w:fill="FFFFFF"/>
              </w:rPr>
              <w:t>Cancer Statistics</w:t>
            </w:r>
            <w:r w:rsidR="008E6AF0" w:rsidRPr="008453ED">
              <w:rPr>
                <w:rFonts w:asciiTheme="majorHAnsi" w:hAnsiTheme="majorHAnsi" w:cs="Arial"/>
                <w:b w:val="0"/>
                <w:i/>
                <w:sz w:val="20"/>
                <w:shd w:val="clear" w:color="auto" w:fill="FFFFFF"/>
              </w:rPr>
              <w:t xml:space="preserve"> 2014</w:t>
            </w:r>
            <w:r w:rsidR="008E6AF0" w:rsidRPr="008453ED">
              <w:rPr>
                <w:rFonts w:asciiTheme="majorHAnsi" w:hAnsiTheme="majorHAnsi" w:cs="Arial"/>
                <w:b w:val="0"/>
                <w:sz w:val="20"/>
                <w:shd w:val="clear" w:color="auto" w:fill="FFFFFF"/>
              </w:rPr>
              <w:t xml:space="preserve">. Toronto, ON: Canadian Cancer Society. </w:t>
            </w:r>
          </w:p>
          <w:p w14:paraId="4D140B30" w14:textId="4C5D9553" w:rsidR="00B174CE" w:rsidRPr="00C600A1" w:rsidRDefault="00B174CE" w:rsidP="00187B1B">
            <w:pPr>
              <w:rPr>
                <w:rFonts w:asciiTheme="majorHAnsi" w:hAnsiTheme="majorHAnsi" w:cs="Arial"/>
                <w:b w:val="0"/>
                <w:sz w:val="20"/>
                <w:shd w:val="clear" w:color="auto" w:fill="FFFFFF"/>
              </w:rPr>
            </w:pPr>
          </w:p>
        </w:tc>
      </w:tr>
      <w:tr w:rsidR="0094624F" w14:paraId="56D8FE8E"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7073F1" w14:textId="781CBC70" w:rsidR="0094624F" w:rsidRDefault="0094624F" w:rsidP="0094624F">
            <w:pPr>
              <w:widowControl w:val="0"/>
              <w:autoSpaceDE w:val="0"/>
              <w:autoSpaceDN w:val="0"/>
              <w:adjustRightInd w:val="0"/>
              <w:rPr>
                <w:rFonts w:asciiTheme="majorHAnsi" w:hAnsiTheme="majorHAnsi" w:cs="Kfxltqmjncfppvsjevezxbkyagu"/>
              </w:rPr>
            </w:pPr>
            <w:r>
              <w:rPr>
                <w:rFonts w:asciiTheme="majorHAnsi" w:hAnsiTheme="majorHAnsi" w:cs="Kfxltqmjncfppvsjevezxbkyagu"/>
              </w:rPr>
              <w:t>The impacts of skin cancer can be serious</w:t>
            </w:r>
            <w:r w:rsidR="001D5BA5">
              <w:rPr>
                <w:rFonts w:asciiTheme="majorHAnsi" w:hAnsiTheme="majorHAnsi" w:cs="Kfxltqmjncfppvsjevezxbkyagu"/>
              </w:rPr>
              <w:t>.</w:t>
            </w:r>
          </w:p>
          <w:p w14:paraId="0CA5FC9E" w14:textId="0FBEF74D" w:rsidR="001D5BA5" w:rsidRDefault="001D5BA5" w:rsidP="0094624F">
            <w:pPr>
              <w:widowControl w:val="0"/>
              <w:autoSpaceDE w:val="0"/>
              <w:autoSpaceDN w:val="0"/>
              <w:adjustRightInd w:val="0"/>
              <w:rPr>
                <w:rFonts w:asciiTheme="majorHAnsi" w:hAnsiTheme="majorHAnsi" w:cs="Kfxltqmjncfppvsjevezxbkyagu"/>
              </w:rPr>
            </w:pPr>
          </w:p>
        </w:tc>
      </w:tr>
      <w:tr w:rsidR="0094624F" w14:paraId="67DB8E74"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77025CA7" w14:textId="1F181834" w:rsidR="0094624F" w:rsidRDefault="00A55E03" w:rsidP="00D34148">
            <w:pPr>
              <w:widowControl w:val="0"/>
              <w:autoSpaceDE w:val="0"/>
              <w:autoSpaceDN w:val="0"/>
              <w:adjustRightInd w:val="0"/>
              <w:rPr>
                <w:rFonts w:ascii="MS Gothic" w:eastAsia="MS Gothic" w:hAnsi="MS Gothic" w:cs="MS Gothic"/>
                <w:b w:val="0"/>
                <w:color w:val="343434"/>
                <w:vertAlign w:val="superscript"/>
              </w:rPr>
            </w:pPr>
            <w:r>
              <w:rPr>
                <w:rFonts w:asciiTheme="majorHAnsi" w:hAnsiTheme="majorHAnsi"/>
                <w:b w:val="0"/>
              </w:rPr>
              <w:t>There are o</w:t>
            </w:r>
            <w:r w:rsidRPr="00F11D81">
              <w:rPr>
                <w:rFonts w:asciiTheme="majorHAnsi" w:hAnsiTheme="majorHAnsi"/>
                <w:b w:val="0"/>
              </w:rPr>
              <w:t>ver 1,</w:t>
            </w:r>
            <w:r>
              <w:rPr>
                <w:rFonts w:asciiTheme="majorHAnsi" w:hAnsiTheme="majorHAnsi"/>
                <w:b w:val="0"/>
              </w:rPr>
              <w:t>5</w:t>
            </w:r>
            <w:r w:rsidRPr="00F11D81">
              <w:rPr>
                <w:rFonts w:asciiTheme="majorHAnsi" w:hAnsiTheme="majorHAnsi"/>
                <w:b w:val="0"/>
              </w:rPr>
              <w:t xml:space="preserve">00 </w:t>
            </w:r>
            <w:r>
              <w:rPr>
                <w:rFonts w:asciiTheme="majorHAnsi" w:hAnsiTheme="majorHAnsi"/>
                <w:b w:val="0"/>
              </w:rPr>
              <w:t>deaths from skin cancer each year in Canada.</w:t>
            </w:r>
            <w:r w:rsidR="001D5BA5">
              <w:rPr>
                <w:rFonts w:asciiTheme="majorHAnsi" w:hAnsiTheme="majorHAnsi"/>
                <w:b w:val="0"/>
                <w:vertAlign w:val="superscript"/>
              </w:rPr>
              <w:t>4</w:t>
            </w:r>
            <w:r>
              <w:rPr>
                <w:rFonts w:asciiTheme="majorHAnsi" w:hAnsiTheme="majorHAnsi"/>
                <w:b w:val="0"/>
              </w:rPr>
              <w:t xml:space="preserve"> </w:t>
            </w:r>
            <w:r w:rsidR="0094624F" w:rsidRPr="00F11D81">
              <w:rPr>
                <w:rFonts w:asciiTheme="majorHAnsi" w:hAnsiTheme="majorHAnsi"/>
                <w:b w:val="0"/>
              </w:rPr>
              <w:t>Even if treated quickly, skin cancer requires surgery and leaves permanent scarring. The average melanoma patient loses 28 days of work per diagnosis.</w:t>
            </w:r>
            <w:r w:rsidR="001D5BA5">
              <w:rPr>
                <w:rFonts w:asciiTheme="majorHAnsi" w:hAnsiTheme="majorHAnsi" w:cs="Arial"/>
                <w:b w:val="0"/>
                <w:color w:val="343434"/>
                <w:vertAlign w:val="superscript"/>
              </w:rPr>
              <w:t>5</w:t>
            </w:r>
            <w:r w:rsidR="0094624F" w:rsidRPr="00F11D81">
              <w:rPr>
                <w:rFonts w:ascii="MS Gothic" w:eastAsia="MS Gothic" w:hAnsi="MS Gothic" w:cs="MS Gothic" w:hint="eastAsia"/>
                <w:b w:val="0"/>
                <w:color w:val="343434"/>
                <w:vertAlign w:val="superscript"/>
              </w:rPr>
              <w:t> </w:t>
            </w:r>
          </w:p>
          <w:p w14:paraId="30A96E4D" w14:textId="77777777" w:rsidR="0094624F" w:rsidRDefault="0094624F" w:rsidP="00D34148">
            <w:pPr>
              <w:widowControl w:val="0"/>
              <w:autoSpaceDE w:val="0"/>
              <w:autoSpaceDN w:val="0"/>
              <w:adjustRightInd w:val="0"/>
              <w:rPr>
                <w:rFonts w:ascii="MS Gothic" w:eastAsia="MS Gothic" w:hAnsi="MS Gothic" w:cs="MS Gothic"/>
                <w:b w:val="0"/>
                <w:color w:val="343434"/>
                <w:vertAlign w:val="superscript"/>
              </w:rPr>
            </w:pPr>
          </w:p>
          <w:p w14:paraId="59ED16D9" w14:textId="1ADA63AE" w:rsidR="00A55E03" w:rsidRDefault="001D5BA5" w:rsidP="00D34148">
            <w:pPr>
              <w:widowControl w:val="0"/>
              <w:autoSpaceDE w:val="0"/>
              <w:autoSpaceDN w:val="0"/>
              <w:adjustRightInd w:val="0"/>
              <w:rPr>
                <w:rFonts w:ascii="MS Gothic" w:eastAsia="MS Gothic" w:hAnsi="MS Gothic" w:cs="MS Gothic"/>
                <w:b w:val="0"/>
                <w:color w:val="343434"/>
                <w:vertAlign w:val="superscript"/>
              </w:rPr>
            </w:pPr>
            <w:r>
              <w:rPr>
                <w:rFonts w:asciiTheme="majorHAnsi" w:hAnsiTheme="majorHAnsi" w:cs="Arial"/>
                <w:b w:val="0"/>
                <w:color w:val="343434"/>
                <w:sz w:val="20"/>
                <w:vertAlign w:val="superscript"/>
              </w:rPr>
              <w:t>4</w:t>
            </w:r>
            <w:r w:rsidR="00A55E03">
              <w:rPr>
                <w:rFonts w:asciiTheme="majorHAnsi" w:hAnsiTheme="majorHAnsi" w:cs="Arial"/>
                <w:b w:val="0"/>
                <w:color w:val="343434"/>
                <w:sz w:val="20"/>
                <w:vertAlign w:val="superscript"/>
              </w:rPr>
              <w:t xml:space="preserve"> </w:t>
            </w:r>
            <w:r w:rsidR="00A55E03" w:rsidRPr="008453ED">
              <w:rPr>
                <w:rFonts w:asciiTheme="majorHAnsi" w:hAnsiTheme="majorHAnsi" w:cs="Arial"/>
                <w:b w:val="0"/>
                <w:sz w:val="20"/>
                <w:shd w:val="clear" w:color="auto" w:fill="FFFFFF"/>
              </w:rPr>
              <w:t xml:space="preserve">Canadian Cancer Society’s Advisory Committee on Cancer Statistics. (2014). </w:t>
            </w:r>
            <w:r w:rsidR="00A55E03" w:rsidRPr="008453ED">
              <w:rPr>
                <w:rFonts w:asciiTheme="majorHAnsi" w:hAnsiTheme="majorHAnsi" w:cs="Arial"/>
                <w:b w:val="0"/>
                <w:i/>
                <w:sz w:val="20"/>
                <w:shd w:val="clear" w:color="auto" w:fill="FFFFFF"/>
              </w:rPr>
              <w:t>Cancer Statistics 2014</w:t>
            </w:r>
            <w:r w:rsidR="00A55E03" w:rsidRPr="008453ED">
              <w:rPr>
                <w:rFonts w:asciiTheme="majorHAnsi" w:hAnsiTheme="majorHAnsi" w:cs="Arial"/>
                <w:b w:val="0"/>
                <w:sz w:val="20"/>
                <w:shd w:val="clear" w:color="auto" w:fill="FFFFFF"/>
              </w:rPr>
              <w:t>. Toronto, ON: Canadian Cancer Society.</w:t>
            </w:r>
          </w:p>
          <w:p w14:paraId="43C49D97" w14:textId="77777777" w:rsidR="0094624F" w:rsidRDefault="001D5BA5" w:rsidP="0094624F">
            <w:pPr>
              <w:rPr>
                <w:rFonts w:asciiTheme="majorHAnsi" w:hAnsiTheme="majorHAnsi" w:cs="Arial"/>
                <w:b w:val="0"/>
                <w:color w:val="343434"/>
                <w:sz w:val="20"/>
              </w:rPr>
            </w:pPr>
            <w:r>
              <w:rPr>
                <w:rFonts w:asciiTheme="majorHAnsi" w:hAnsiTheme="majorHAnsi" w:cs="Arial"/>
                <w:b w:val="0"/>
                <w:color w:val="343434"/>
                <w:sz w:val="20"/>
                <w:vertAlign w:val="superscript"/>
              </w:rPr>
              <w:t>5</w:t>
            </w:r>
            <w:r w:rsidR="0094624F" w:rsidRPr="008453ED">
              <w:rPr>
                <w:rFonts w:asciiTheme="majorHAnsi" w:hAnsiTheme="majorHAnsi" w:cs="Arial"/>
                <w:b w:val="0"/>
                <w:color w:val="343434"/>
                <w:sz w:val="20"/>
                <w:vertAlign w:val="superscript"/>
              </w:rPr>
              <w:t xml:space="preserve"> </w:t>
            </w:r>
            <w:r w:rsidR="0094624F" w:rsidRPr="008453ED">
              <w:rPr>
                <w:rFonts w:asciiTheme="majorHAnsi" w:hAnsiTheme="majorHAnsi" w:cs="Arial"/>
                <w:b w:val="0"/>
                <w:color w:val="343434"/>
                <w:sz w:val="20"/>
              </w:rPr>
              <w:t xml:space="preserve">Canadian Partnership Against Cancer. (2010, Feb 26). </w:t>
            </w:r>
            <w:r w:rsidR="0094624F" w:rsidRPr="008453ED">
              <w:rPr>
                <w:rFonts w:asciiTheme="majorHAnsi" w:hAnsiTheme="majorHAnsi" w:cs="Arial"/>
                <w:b w:val="0"/>
                <w:i/>
                <w:color w:val="343434"/>
                <w:sz w:val="20"/>
              </w:rPr>
              <w:t>The Economic Burden of Skin Cancer in Canada: Current and Projected</w:t>
            </w:r>
            <w:r w:rsidR="0094624F" w:rsidRPr="008453ED">
              <w:rPr>
                <w:rFonts w:asciiTheme="majorHAnsi" w:hAnsiTheme="majorHAnsi" w:cs="Arial"/>
                <w:b w:val="0"/>
                <w:color w:val="343434"/>
                <w:sz w:val="20"/>
              </w:rPr>
              <w:t>. Retrieved from</w:t>
            </w:r>
            <w:r w:rsidR="0094624F" w:rsidRPr="007C4FDD">
              <w:rPr>
                <w:rFonts w:asciiTheme="majorHAnsi" w:hAnsiTheme="majorHAnsi" w:cs="Arial"/>
                <w:b w:val="0"/>
                <w:color w:val="343434"/>
                <w:sz w:val="20"/>
              </w:rPr>
              <w:t xml:space="preserve"> </w:t>
            </w:r>
            <w:r w:rsidR="0094624F" w:rsidRPr="00B174CE">
              <w:rPr>
                <w:rFonts w:asciiTheme="majorHAnsi" w:hAnsiTheme="majorHAnsi" w:cs="Arial"/>
                <w:b w:val="0"/>
                <w:sz w:val="20"/>
              </w:rPr>
              <w:t>http://www.cancercare.ns.ca/site-cc/media/cancercare/Economic%20Burden%20of%20Skin%20Cancer%20in%20Canada%20Report.pdf</w:t>
            </w:r>
          </w:p>
          <w:p w14:paraId="3CB4317E" w14:textId="21187EC9" w:rsidR="00B174CE" w:rsidRPr="0094624F" w:rsidRDefault="00B174CE" w:rsidP="0094624F">
            <w:pPr>
              <w:rPr>
                <w:rFonts w:asciiTheme="majorHAnsi" w:hAnsiTheme="majorHAnsi" w:cs="Arial"/>
                <w:b w:val="0"/>
                <w:color w:val="343434"/>
                <w:sz w:val="20"/>
              </w:rPr>
            </w:pPr>
          </w:p>
        </w:tc>
      </w:tr>
      <w:tr w:rsidR="00D34148" w14:paraId="71852A4F"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7CAC05" w14:textId="3E8056C3" w:rsidR="00D34148" w:rsidRPr="00D34148" w:rsidRDefault="00CC276F" w:rsidP="00D34148">
            <w:pPr>
              <w:widowControl w:val="0"/>
              <w:autoSpaceDE w:val="0"/>
              <w:autoSpaceDN w:val="0"/>
              <w:adjustRightInd w:val="0"/>
              <w:rPr>
                <w:rFonts w:asciiTheme="majorHAnsi" w:eastAsia="Kfxltqmjncfppvsjevezxbkyagu" w:hAnsiTheme="majorHAnsi" w:cs="Kfxltqmjncfppvsjevezxbkyagu"/>
                <w:b w:val="0"/>
                <w:bCs w:val="0"/>
              </w:rPr>
            </w:pPr>
            <w:r>
              <w:rPr>
                <w:rFonts w:asciiTheme="majorHAnsi" w:hAnsiTheme="majorHAnsi" w:cs="Kfxltqmjncfppvsjevezxbkyagu"/>
              </w:rPr>
              <w:t>S</w:t>
            </w:r>
            <w:r w:rsidR="00D34148" w:rsidRPr="00D34148">
              <w:rPr>
                <w:rFonts w:asciiTheme="majorHAnsi" w:hAnsiTheme="majorHAnsi" w:cs="Kfxltqmjncfppvsjevezxbkyagu"/>
              </w:rPr>
              <w:t xml:space="preserve">kin cancer </w:t>
            </w:r>
            <w:r w:rsidRPr="00CC276F">
              <w:rPr>
                <w:rFonts w:asciiTheme="majorHAnsi" w:hAnsiTheme="majorHAnsi" w:cs="Kfxltqmjncfppvsjevezxbkyagu"/>
              </w:rPr>
              <w:t>can develop in people of all ages.</w:t>
            </w:r>
          </w:p>
          <w:p w14:paraId="6128B3C3" w14:textId="77777777" w:rsidR="00D34148" w:rsidRPr="00D34148" w:rsidRDefault="00D34148" w:rsidP="00D34148">
            <w:pPr>
              <w:rPr>
                <w:rFonts w:asciiTheme="majorHAnsi" w:hAnsiTheme="majorHAnsi"/>
              </w:rPr>
            </w:pPr>
          </w:p>
        </w:tc>
      </w:tr>
      <w:tr w:rsidR="00D34148" w14:paraId="386E3903"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6CE02CBB" w14:textId="02EDF1D0" w:rsidR="00D34148" w:rsidRPr="00D34148" w:rsidRDefault="008F64D9" w:rsidP="00D34148">
            <w:pPr>
              <w:widowControl w:val="0"/>
              <w:autoSpaceDE w:val="0"/>
              <w:autoSpaceDN w:val="0"/>
              <w:adjustRightInd w:val="0"/>
              <w:rPr>
                <w:rFonts w:asciiTheme="majorHAnsi" w:eastAsia="Kfxltqmjncfppvsjevezxbkyagu" w:hAnsiTheme="majorHAnsi" w:cs="Kfxltqmjncfppvsjevezxbkyagu"/>
                <w:b w:val="0"/>
                <w:bCs w:val="0"/>
              </w:rPr>
            </w:pPr>
            <w:r>
              <w:rPr>
                <w:rFonts w:asciiTheme="majorHAnsi" w:hAnsiTheme="majorHAnsi" w:cs="Kfxltqmjncfppvsjevezxbkyagu"/>
                <w:b w:val="0"/>
              </w:rPr>
              <w:t>M</w:t>
            </w:r>
            <w:r w:rsidR="00D34148" w:rsidRPr="00D34148">
              <w:rPr>
                <w:rFonts w:asciiTheme="majorHAnsi" w:hAnsiTheme="majorHAnsi" w:cs="Kfxltqmjncfppvsjevezxbkyagu"/>
                <w:b w:val="0"/>
              </w:rPr>
              <w:t xml:space="preserve">elanoma skin cancer is one of the most common </w:t>
            </w:r>
            <w:r w:rsidR="0094624F">
              <w:rPr>
                <w:rFonts w:asciiTheme="majorHAnsi" w:hAnsiTheme="majorHAnsi" w:cs="Kfxltqmjncfppvsjevezxbkyagu"/>
                <w:b w:val="0"/>
              </w:rPr>
              <w:t xml:space="preserve">cancers </w:t>
            </w:r>
            <w:r w:rsidR="00D34148" w:rsidRPr="00D34148">
              <w:rPr>
                <w:rFonts w:asciiTheme="majorHAnsi" w:hAnsiTheme="majorHAnsi" w:cs="Kfxltqmjncfppvsjevezxbkyagu"/>
                <w:b w:val="0"/>
              </w:rPr>
              <w:t>in young adults.</w:t>
            </w:r>
            <w:r w:rsidR="001D5BA5">
              <w:rPr>
                <w:rFonts w:asciiTheme="majorHAnsi" w:hAnsiTheme="majorHAnsi" w:cs="Kfxltqmjncfppvsjevezxbkyagu"/>
                <w:b w:val="0"/>
                <w:vertAlign w:val="superscript"/>
              </w:rPr>
              <w:t>6</w:t>
            </w:r>
          </w:p>
          <w:p w14:paraId="6F20F7F1" w14:textId="77777777" w:rsidR="00D34148" w:rsidRPr="00D34148" w:rsidRDefault="00D34148" w:rsidP="00D34148">
            <w:pPr>
              <w:widowControl w:val="0"/>
              <w:autoSpaceDE w:val="0"/>
              <w:autoSpaceDN w:val="0"/>
              <w:adjustRightInd w:val="0"/>
              <w:rPr>
                <w:rFonts w:asciiTheme="majorHAnsi" w:eastAsia="Kfxltqmjncfppvsjevezxbkyagu" w:hAnsiTheme="majorHAnsi" w:cs="Kfxltqmjncfppvsjevezxbkyagu"/>
                <w:b w:val="0"/>
                <w:bCs w:val="0"/>
              </w:rPr>
            </w:pPr>
          </w:p>
          <w:p w14:paraId="4C09250F" w14:textId="0513F31F" w:rsidR="00D34148" w:rsidRDefault="001D5BA5" w:rsidP="00C600A1">
            <w:pPr>
              <w:widowControl w:val="0"/>
              <w:autoSpaceDE w:val="0"/>
              <w:autoSpaceDN w:val="0"/>
              <w:adjustRightInd w:val="0"/>
              <w:rPr>
                <w:rFonts w:asciiTheme="majorHAnsi" w:eastAsia="Kfxltqmjncfppvsjevezxbkyagu" w:hAnsiTheme="majorHAnsi" w:cs="Kfxltqmjncfppvsjevezxbkyagu"/>
                <w:b w:val="0"/>
                <w:sz w:val="20"/>
              </w:rPr>
            </w:pPr>
            <w:r>
              <w:rPr>
                <w:rFonts w:asciiTheme="majorHAnsi" w:eastAsia="Kfxltqmjncfppvsjevezxbkyagu" w:hAnsiTheme="majorHAnsi" w:cs="Kfxltqmjncfppvsjevezxbkyagu"/>
                <w:b w:val="0"/>
                <w:sz w:val="20"/>
                <w:vertAlign w:val="superscript"/>
              </w:rPr>
              <w:t>6</w:t>
            </w:r>
            <w:r w:rsidR="00D34148" w:rsidRPr="00D34148">
              <w:rPr>
                <w:rFonts w:asciiTheme="majorHAnsi" w:eastAsia="Kfxltqmjncfppvsjevezxbkyagu" w:hAnsiTheme="majorHAnsi" w:cs="Kfxltqmjncfppvsjevezxbkyagu"/>
                <w:b w:val="0"/>
                <w:sz w:val="20"/>
              </w:rPr>
              <w:t xml:space="preserve"> American Cancer Society. (2015, March 19). </w:t>
            </w:r>
            <w:r w:rsidR="00D34148" w:rsidRPr="00D34148">
              <w:rPr>
                <w:rFonts w:asciiTheme="majorHAnsi" w:eastAsia="Kfxltqmjncfppvsjevezxbkyagu" w:hAnsiTheme="majorHAnsi" w:cs="Kfxltqmjncfppvsjevezxbkyagu"/>
                <w:b w:val="0"/>
                <w:i/>
                <w:sz w:val="20"/>
              </w:rPr>
              <w:t>What are the key statistics about melanoma skin cancer</w:t>
            </w:r>
            <w:r w:rsidR="00D34148" w:rsidRPr="00D34148">
              <w:rPr>
                <w:rFonts w:asciiTheme="majorHAnsi" w:eastAsia="Kfxltqmjncfppvsjevezxbkyagu" w:hAnsiTheme="majorHAnsi" w:cs="Kfxltqmjncfppvsjevezxbkyagu"/>
                <w:b w:val="0"/>
                <w:sz w:val="20"/>
              </w:rPr>
              <w:t xml:space="preserve">? Retrieved from </w:t>
            </w:r>
            <w:r w:rsidR="00A073C4" w:rsidRPr="00A073C4">
              <w:rPr>
                <w:rFonts w:asciiTheme="majorHAnsi" w:eastAsia="Kfxltqmjncfppvsjevezxbkyagu" w:hAnsiTheme="majorHAnsi" w:cs="Kfxltqmjncfppvsjevezxbkyagu"/>
                <w:sz w:val="20"/>
              </w:rPr>
              <w:t>http://www.cancer.org/cancer/skincancer-melanoma/detailedguide/melanoma-skin-cancer-key-statistics</w:t>
            </w:r>
          </w:p>
          <w:p w14:paraId="7AB34395" w14:textId="77777777" w:rsidR="00A073C4" w:rsidRDefault="00A073C4" w:rsidP="00C600A1">
            <w:pPr>
              <w:widowControl w:val="0"/>
              <w:autoSpaceDE w:val="0"/>
              <w:autoSpaceDN w:val="0"/>
              <w:adjustRightInd w:val="0"/>
              <w:rPr>
                <w:rFonts w:asciiTheme="majorHAnsi" w:eastAsia="Kfxltqmjncfppvsjevezxbkyagu" w:hAnsiTheme="majorHAnsi" w:cs="Kfxltqmjncfppvsjevezxbkyagu"/>
                <w:b w:val="0"/>
                <w:sz w:val="20"/>
              </w:rPr>
            </w:pPr>
          </w:p>
          <w:p w14:paraId="696296C6" w14:textId="77777777" w:rsidR="000C6C04" w:rsidRDefault="000C6C04" w:rsidP="00C600A1">
            <w:pPr>
              <w:widowControl w:val="0"/>
              <w:autoSpaceDE w:val="0"/>
              <w:autoSpaceDN w:val="0"/>
              <w:adjustRightInd w:val="0"/>
              <w:rPr>
                <w:rFonts w:asciiTheme="majorHAnsi" w:eastAsia="Kfxltqmjncfppvsjevezxbkyagu" w:hAnsiTheme="majorHAnsi" w:cs="Kfxltqmjncfppvsjevezxbkyagu"/>
                <w:b w:val="0"/>
                <w:bCs w:val="0"/>
                <w:sz w:val="20"/>
              </w:rPr>
            </w:pPr>
          </w:p>
          <w:p w14:paraId="6B2D0037" w14:textId="4441E886" w:rsidR="00A073C4" w:rsidRPr="00C600A1" w:rsidRDefault="00A073C4" w:rsidP="00C600A1">
            <w:pPr>
              <w:widowControl w:val="0"/>
              <w:autoSpaceDE w:val="0"/>
              <w:autoSpaceDN w:val="0"/>
              <w:adjustRightInd w:val="0"/>
              <w:rPr>
                <w:rFonts w:asciiTheme="majorHAnsi" w:eastAsia="Kfxltqmjncfppvsjevezxbkyagu" w:hAnsiTheme="majorHAnsi" w:cs="Kfxltqmjncfppvsjevezxbkyagu"/>
                <w:b w:val="0"/>
                <w:bCs w:val="0"/>
                <w:sz w:val="20"/>
              </w:rPr>
            </w:pPr>
          </w:p>
        </w:tc>
      </w:tr>
      <w:tr w:rsidR="006B36DF" w14:paraId="5CDF952B"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E013E0" w14:textId="2F393799" w:rsidR="006B36DF" w:rsidRDefault="0094624F" w:rsidP="00CC276F">
            <w:pPr>
              <w:rPr>
                <w:rFonts w:asciiTheme="majorHAnsi" w:hAnsiTheme="majorHAnsi"/>
              </w:rPr>
            </w:pPr>
            <w:r>
              <w:rPr>
                <w:rFonts w:asciiTheme="majorHAnsi" w:hAnsiTheme="majorHAnsi"/>
              </w:rPr>
              <w:lastRenderedPageBreak/>
              <w:t>Sunburns are a big deal</w:t>
            </w:r>
            <w:r w:rsidR="001D5BA5">
              <w:rPr>
                <w:rFonts w:asciiTheme="majorHAnsi" w:hAnsiTheme="majorHAnsi"/>
              </w:rPr>
              <w:t>.</w:t>
            </w:r>
          </w:p>
          <w:p w14:paraId="7A95B8CD" w14:textId="79A45F11" w:rsidR="00CC276F" w:rsidRPr="00CC276F" w:rsidRDefault="00CC276F" w:rsidP="00CC276F">
            <w:pPr>
              <w:rPr>
                <w:rFonts w:asciiTheme="majorHAnsi" w:hAnsiTheme="majorHAnsi" w:cs="Kfxltqmjncfppvsjevezxbkyagu"/>
              </w:rPr>
            </w:pPr>
          </w:p>
        </w:tc>
      </w:tr>
      <w:tr w:rsidR="006B36DF" w14:paraId="5E526D09"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09405EAA" w14:textId="65D11DC6" w:rsidR="006B36DF" w:rsidRDefault="006B36DF" w:rsidP="00CC276F">
            <w:pPr>
              <w:rPr>
                <w:rFonts w:asciiTheme="majorHAnsi" w:hAnsiTheme="majorHAnsi"/>
                <w:b w:val="0"/>
                <w:vertAlign w:val="superscript"/>
              </w:rPr>
            </w:pPr>
            <w:r w:rsidRPr="00F11D81">
              <w:rPr>
                <w:rFonts w:asciiTheme="majorHAnsi" w:hAnsiTheme="majorHAnsi"/>
                <w:b w:val="0"/>
              </w:rPr>
              <w:t>Sunburn</w:t>
            </w:r>
            <w:r w:rsidR="0094624F">
              <w:rPr>
                <w:rFonts w:asciiTheme="majorHAnsi" w:hAnsiTheme="majorHAnsi"/>
                <w:b w:val="0"/>
              </w:rPr>
              <w:t xml:space="preserve">s </w:t>
            </w:r>
            <w:r w:rsidR="00A55E03">
              <w:rPr>
                <w:rFonts w:asciiTheme="majorHAnsi" w:hAnsiTheme="majorHAnsi"/>
                <w:b w:val="0"/>
              </w:rPr>
              <w:t xml:space="preserve">can </w:t>
            </w:r>
            <w:r w:rsidR="0094624F">
              <w:rPr>
                <w:rFonts w:asciiTheme="majorHAnsi" w:hAnsiTheme="majorHAnsi"/>
                <w:b w:val="0"/>
              </w:rPr>
              <w:t>cause long-term damage to your skin</w:t>
            </w:r>
            <w:r w:rsidR="002B4C87">
              <w:rPr>
                <w:rFonts w:asciiTheme="majorHAnsi" w:hAnsiTheme="majorHAnsi"/>
                <w:b w:val="0"/>
              </w:rPr>
              <w:t>. Sunburns</w:t>
            </w:r>
            <w:r w:rsidR="008F64D9">
              <w:rPr>
                <w:rFonts w:asciiTheme="majorHAnsi" w:hAnsiTheme="majorHAnsi"/>
                <w:b w:val="0"/>
              </w:rPr>
              <w:t xml:space="preserve"> put you at a much higher risk to </w:t>
            </w:r>
            <w:r w:rsidRPr="00F11D81">
              <w:rPr>
                <w:rFonts w:asciiTheme="majorHAnsi" w:hAnsiTheme="majorHAnsi"/>
                <w:b w:val="0"/>
              </w:rPr>
              <w:t>develop skin cancer</w:t>
            </w:r>
            <w:r w:rsidR="00C600A1">
              <w:rPr>
                <w:rFonts w:asciiTheme="majorHAnsi" w:hAnsiTheme="majorHAnsi"/>
                <w:b w:val="0"/>
              </w:rPr>
              <w:t>.</w:t>
            </w:r>
            <w:r w:rsidR="002B4C87">
              <w:rPr>
                <w:rFonts w:asciiTheme="majorHAnsi" w:hAnsiTheme="majorHAnsi"/>
                <w:b w:val="0"/>
                <w:vertAlign w:val="superscript"/>
              </w:rPr>
              <w:t>7</w:t>
            </w:r>
          </w:p>
          <w:p w14:paraId="4C8C706A" w14:textId="77777777" w:rsidR="002B4C87" w:rsidRDefault="002B4C87" w:rsidP="00CC276F">
            <w:pPr>
              <w:rPr>
                <w:rFonts w:asciiTheme="majorHAnsi" w:hAnsiTheme="majorHAnsi"/>
                <w:b w:val="0"/>
              </w:rPr>
            </w:pPr>
          </w:p>
          <w:p w14:paraId="1902FCA4" w14:textId="4557ED7B" w:rsidR="009F3C2D" w:rsidRPr="00E17C64" w:rsidRDefault="002B4C87" w:rsidP="00A7279C">
            <w:pPr>
              <w:widowControl w:val="0"/>
              <w:autoSpaceDE w:val="0"/>
              <w:autoSpaceDN w:val="0"/>
              <w:adjustRightInd w:val="0"/>
              <w:rPr>
                <w:rFonts w:ascii="Calibri" w:hAnsi="Calibri"/>
                <w:b w:val="0"/>
                <w:noProof/>
                <w:color w:val="000000" w:themeColor="text1"/>
                <w:sz w:val="20"/>
                <w:szCs w:val="20"/>
              </w:rPr>
            </w:pPr>
            <w:r w:rsidRPr="00E17C64">
              <w:rPr>
                <w:rFonts w:asciiTheme="majorHAnsi" w:hAnsiTheme="majorHAnsi" w:cs="Kfxltqmjncfppvsjevezxbkyagu"/>
                <w:b w:val="0"/>
                <w:color w:val="000000" w:themeColor="text1"/>
                <w:sz w:val="20"/>
                <w:szCs w:val="20"/>
                <w:vertAlign w:val="superscript"/>
              </w:rPr>
              <w:t>7</w:t>
            </w:r>
            <w:r w:rsidR="00A7279C" w:rsidRPr="00E17C64">
              <w:rPr>
                <w:rFonts w:asciiTheme="majorHAnsi" w:hAnsiTheme="majorHAnsi" w:cs="Kfxltqmjncfppvsjevezxbkyagu"/>
                <w:b w:val="0"/>
                <w:color w:val="000000" w:themeColor="text1"/>
                <w:sz w:val="20"/>
                <w:szCs w:val="20"/>
              </w:rPr>
              <w:t xml:space="preserve"> </w:t>
            </w:r>
            <w:r w:rsidR="00A7279C" w:rsidRPr="00E17C64">
              <w:rPr>
                <w:rFonts w:ascii="Calibri" w:hAnsi="Calibri"/>
                <w:b w:val="0"/>
                <w:noProof/>
                <w:color w:val="000000" w:themeColor="text1"/>
                <w:sz w:val="20"/>
                <w:szCs w:val="20"/>
              </w:rPr>
              <w:t>International Agency for Research on Cancer</w:t>
            </w:r>
            <w:r w:rsidR="000C6C04" w:rsidRPr="00E17C64">
              <w:rPr>
                <w:rFonts w:ascii="Calibri" w:hAnsi="Calibri"/>
                <w:b w:val="0"/>
                <w:noProof/>
                <w:color w:val="000000" w:themeColor="text1"/>
                <w:sz w:val="20"/>
                <w:szCs w:val="20"/>
              </w:rPr>
              <w:t>.</w:t>
            </w:r>
            <w:r w:rsidR="00A7279C" w:rsidRPr="00E17C64">
              <w:rPr>
                <w:rFonts w:ascii="Calibri" w:hAnsi="Calibri"/>
                <w:b w:val="0"/>
                <w:noProof/>
                <w:color w:val="000000" w:themeColor="text1"/>
                <w:sz w:val="20"/>
                <w:szCs w:val="20"/>
              </w:rPr>
              <w:t xml:space="preserve"> (2012)</w:t>
            </w:r>
            <w:r w:rsidR="000C6C04" w:rsidRPr="00E17C64">
              <w:rPr>
                <w:rFonts w:ascii="Calibri" w:hAnsi="Calibri"/>
                <w:b w:val="0"/>
                <w:noProof/>
                <w:color w:val="000000" w:themeColor="text1"/>
                <w:sz w:val="20"/>
                <w:szCs w:val="20"/>
              </w:rPr>
              <w:t>.</w:t>
            </w:r>
            <w:r w:rsidR="00A7279C" w:rsidRPr="00E17C64">
              <w:rPr>
                <w:rFonts w:ascii="Calibri" w:hAnsi="Calibri"/>
                <w:b w:val="0"/>
                <w:noProof/>
                <w:color w:val="000000" w:themeColor="text1"/>
                <w:sz w:val="20"/>
                <w:szCs w:val="20"/>
              </w:rPr>
              <w:t xml:space="preserve"> </w:t>
            </w:r>
            <w:r w:rsidR="00A7279C" w:rsidRPr="00E17C64">
              <w:rPr>
                <w:rFonts w:ascii="Calibri" w:hAnsi="Calibri"/>
                <w:b w:val="0"/>
                <w:i/>
                <w:noProof/>
                <w:color w:val="000000" w:themeColor="text1"/>
                <w:sz w:val="20"/>
                <w:szCs w:val="20"/>
              </w:rPr>
              <w:t>IARC Monographs on the Evaluation of Carcinogenic Risks to Humans - Volume 100: A Review of Human Carcinogens, Part D: Radiation</w:t>
            </w:r>
            <w:r w:rsidR="00E17C64">
              <w:rPr>
                <w:rFonts w:ascii="Calibri" w:hAnsi="Calibri"/>
                <w:b w:val="0"/>
                <w:i/>
                <w:noProof/>
                <w:color w:val="000000" w:themeColor="text1"/>
                <w:sz w:val="20"/>
                <w:szCs w:val="20"/>
              </w:rPr>
              <w:t>.</w:t>
            </w:r>
            <w:r w:rsidR="00A7279C" w:rsidRPr="00E17C64">
              <w:rPr>
                <w:rFonts w:ascii="Calibri" w:hAnsi="Calibri"/>
                <w:b w:val="0"/>
                <w:i/>
                <w:noProof/>
                <w:color w:val="000000" w:themeColor="text1"/>
                <w:sz w:val="20"/>
                <w:szCs w:val="20"/>
              </w:rPr>
              <w:t xml:space="preserve"> </w:t>
            </w:r>
            <w:r w:rsidR="00A7279C" w:rsidRPr="00E17C64">
              <w:rPr>
                <w:rFonts w:ascii="Calibri" w:hAnsi="Calibri"/>
                <w:b w:val="0"/>
                <w:noProof/>
                <w:color w:val="000000" w:themeColor="text1"/>
                <w:sz w:val="20"/>
                <w:szCs w:val="20"/>
              </w:rPr>
              <w:t>World Health Organization,  IARC: Lyon.</w:t>
            </w:r>
          </w:p>
          <w:p w14:paraId="79C38F03" w14:textId="16761EE8" w:rsidR="00B174CE" w:rsidRPr="00A7279C" w:rsidRDefault="00B174CE" w:rsidP="00A7279C">
            <w:pPr>
              <w:widowControl w:val="0"/>
              <w:autoSpaceDE w:val="0"/>
              <w:autoSpaceDN w:val="0"/>
              <w:adjustRightInd w:val="0"/>
              <w:rPr>
                <w:rFonts w:asciiTheme="majorHAnsi" w:hAnsiTheme="majorHAnsi" w:cs="Kfxltqmjncfppvsjevezxbkyagu"/>
                <w:b w:val="0"/>
                <w:sz w:val="20"/>
                <w:szCs w:val="20"/>
              </w:rPr>
            </w:pPr>
          </w:p>
        </w:tc>
      </w:tr>
      <w:tr w:rsidR="006B36DF" w14:paraId="0FEFDE85"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40F9C6" w14:textId="4B1F1CEC" w:rsidR="006B36DF" w:rsidRPr="00CC276F" w:rsidRDefault="0094624F" w:rsidP="006B36DF">
            <w:pPr>
              <w:rPr>
                <w:rFonts w:asciiTheme="majorHAnsi" w:hAnsiTheme="majorHAnsi"/>
              </w:rPr>
            </w:pPr>
            <w:r>
              <w:rPr>
                <w:rFonts w:asciiTheme="majorHAnsi" w:hAnsiTheme="majorHAnsi"/>
              </w:rPr>
              <w:t>No tan is a safe tan</w:t>
            </w:r>
            <w:r w:rsidR="00CC276F" w:rsidRPr="00CC276F">
              <w:rPr>
                <w:rFonts w:asciiTheme="majorHAnsi" w:hAnsiTheme="majorHAnsi"/>
              </w:rPr>
              <w:t xml:space="preserve">. </w:t>
            </w:r>
          </w:p>
          <w:p w14:paraId="7307DE81" w14:textId="3AAB3C9C" w:rsidR="00CC276F" w:rsidRDefault="00CC276F" w:rsidP="006B36DF">
            <w:pPr>
              <w:rPr>
                <w:rFonts w:asciiTheme="majorHAnsi" w:hAnsiTheme="majorHAnsi"/>
                <w:b w:val="0"/>
              </w:rPr>
            </w:pPr>
          </w:p>
        </w:tc>
      </w:tr>
      <w:tr w:rsidR="006B36DF" w14:paraId="0D8561A0"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1DE60823" w14:textId="4070D4EA" w:rsidR="006B36DF" w:rsidRPr="00F11D81" w:rsidRDefault="006B36DF" w:rsidP="006B36DF">
            <w:pPr>
              <w:rPr>
                <w:rFonts w:asciiTheme="majorHAnsi" w:hAnsiTheme="majorHAnsi"/>
                <w:b w:val="0"/>
              </w:rPr>
            </w:pPr>
            <w:r w:rsidRPr="00F11D81">
              <w:rPr>
                <w:rFonts w:asciiTheme="majorHAnsi" w:hAnsiTheme="majorHAnsi"/>
                <w:b w:val="0"/>
              </w:rPr>
              <w:t>A tan is your skin’s physiological response to t</w:t>
            </w:r>
            <w:r w:rsidR="009A7B91">
              <w:rPr>
                <w:rFonts w:asciiTheme="majorHAnsi" w:hAnsiTheme="majorHAnsi"/>
                <w:b w:val="0"/>
              </w:rPr>
              <w:t>he stress caused by UV</w:t>
            </w:r>
            <w:r w:rsidRPr="00F11D81">
              <w:rPr>
                <w:rFonts w:asciiTheme="majorHAnsi" w:hAnsiTheme="majorHAnsi"/>
                <w:b w:val="0"/>
              </w:rPr>
              <w:t>.</w:t>
            </w:r>
            <w:r w:rsidR="002B4C87">
              <w:rPr>
                <w:rFonts w:asciiTheme="majorHAnsi" w:hAnsiTheme="majorHAnsi"/>
                <w:b w:val="0"/>
                <w:vertAlign w:val="superscript"/>
              </w:rPr>
              <w:t>8</w:t>
            </w:r>
            <w:r w:rsidRPr="00F11D81">
              <w:rPr>
                <w:rFonts w:asciiTheme="majorHAnsi" w:hAnsiTheme="majorHAnsi"/>
                <w:b w:val="0"/>
              </w:rPr>
              <w:t xml:space="preserve"> Any type and amount of exposure to UV, including fr</w:t>
            </w:r>
            <w:r w:rsidR="007C4FDD">
              <w:rPr>
                <w:rFonts w:asciiTheme="majorHAnsi" w:hAnsiTheme="majorHAnsi"/>
                <w:b w:val="0"/>
              </w:rPr>
              <w:t>om tanning beds, can be harmful and increase your risk of skin cancer.</w:t>
            </w:r>
          </w:p>
          <w:p w14:paraId="1CD2EC67" w14:textId="77777777" w:rsidR="006B36DF" w:rsidRPr="00F11D81" w:rsidRDefault="006B36DF" w:rsidP="006B36DF">
            <w:pPr>
              <w:rPr>
                <w:rFonts w:asciiTheme="majorHAnsi" w:hAnsiTheme="majorHAnsi"/>
                <w:b w:val="0"/>
              </w:rPr>
            </w:pPr>
          </w:p>
          <w:p w14:paraId="64B1EDF7" w14:textId="77777777" w:rsidR="006B36DF" w:rsidRDefault="002B4C87" w:rsidP="006B36DF">
            <w:pPr>
              <w:rPr>
                <w:rFonts w:asciiTheme="majorHAnsi" w:hAnsiTheme="majorHAnsi" w:cs="Arial"/>
                <w:b w:val="0"/>
                <w:color w:val="343434"/>
                <w:sz w:val="20"/>
              </w:rPr>
            </w:pPr>
            <w:r>
              <w:rPr>
                <w:rFonts w:asciiTheme="majorHAnsi" w:hAnsiTheme="majorHAnsi" w:cs="Arial"/>
                <w:b w:val="0"/>
                <w:color w:val="343434"/>
                <w:sz w:val="20"/>
                <w:vertAlign w:val="superscript"/>
              </w:rPr>
              <w:t>8</w:t>
            </w:r>
            <w:r w:rsidR="006B36DF" w:rsidRPr="008453ED">
              <w:rPr>
                <w:rFonts w:asciiTheme="majorHAnsi" w:hAnsiTheme="majorHAnsi" w:cs="Arial"/>
                <w:b w:val="0"/>
                <w:color w:val="343434"/>
                <w:sz w:val="20"/>
                <w:vertAlign w:val="superscript"/>
              </w:rPr>
              <w:t xml:space="preserve"> </w:t>
            </w:r>
            <w:proofErr w:type="spellStart"/>
            <w:r w:rsidR="006B36DF" w:rsidRPr="008453ED">
              <w:rPr>
                <w:rFonts w:asciiTheme="majorHAnsi" w:hAnsiTheme="majorHAnsi" w:cs="Arial"/>
                <w:b w:val="0"/>
                <w:color w:val="343434"/>
                <w:sz w:val="20"/>
              </w:rPr>
              <w:t>Svobodova</w:t>
            </w:r>
            <w:proofErr w:type="spellEnd"/>
            <w:r w:rsidR="006B36DF" w:rsidRPr="008453ED">
              <w:rPr>
                <w:rFonts w:asciiTheme="majorHAnsi" w:hAnsiTheme="majorHAnsi" w:cs="Arial"/>
                <w:b w:val="0"/>
                <w:color w:val="343434"/>
                <w:sz w:val="20"/>
              </w:rPr>
              <w:t xml:space="preserve"> A</w:t>
            </w:r>
            <w:r w:rsidR="006B36DF">
              <w:rPr>
                <w:rFonts w:asciiTheme="majorHAnsi" w:hAnsiTheme="majorHAnsi" w:cs="Arial"/>
                <w:b w:val="0"/>
                <w:color w:val="343434"/>
                <w:sz w:val="20"/>
              </w:rPr>
              <w:t>.</w:t>
            </w:r>
            <w:r w:rsidR="006B36DF" w:rsidRPr="008453ED">
              <w:rPr>
                <w:rFonts w:asciiTheme="majorHAnsi" w:hAnsiTheme="majorHAnsi" w:cs="Arial"/>
                <w:b w:val="0"/>
                <w:color w:val="343434"/>
                <w:sz w:val="20"/>
              </w:rPr>
              <w:t xml:space="preserve"> &amp; </w:t>
            </w:r>
            <w:proofErr w:type="spellStart"/>
            <w:r w:rsidR="006B36DF" w:rsidRPr="008453ED">
              <w:rPr>
                <w:rFonts w:asciiTheme="majorHAnsi" w:hAnsiTheme="majorHAnsi" w:cs="Arial"/>
                <w:b w:val="0"/>
                <w:color w:val="343434"/>
                <w:sz w:val="20"/>
              </w:rPr>
              <w:t>Vostalova</w:t>
            </w:r>
            <w:proofErr w:type="spellEnd"/>
            <w:r w:rsidR="006B36DF" w:rsidRPr="008453ED">
              <w:rPr>
                <w:rFonts w:asciiTheme="majorHAnsi" w:hAnsiTheme="majorHAnsi" w:cs="Arial"/>
                <w:b w:val="0"/>
                <w:color w:val="343434"/>
                <w:sz w:val="20"/>
              </w:rPr>
              <w:t xml:space="preserve"> J. (2010). Solar radiation induced skin damage: review of protective and preventive options. </w:t>
            </w:r>
            <w:proofErr w:type="spellStart"/>
            <w:r w:rsidR="006B36DF" w:rsidRPr="008453ED">
              <w:rPr>
                <w:rFonts w:asciiTheme="majorHAnsi" w:hAnsiTheme="majorHAnsi" w:cs="Arial"/>
                <w:b w:val="0"/>
                <w:i/>
                <w:color w:val="343434"/>
                <w:sz w:val="20"/>
              </w:rPr>
              <w:t>Int</w:t>
            </w:r>
            <w:proofErr w:type="spellEnd"/>
            <w:r w:rsidR="006B36DF" w:rsidRPr="008453ED">
              <w:rPr>
                <w:rFonts w:asciiTheme="majorHAnsi" w:hAnsiTheme="majorHAnsi" w:cs="Arial"/>
                <w:b w:val="0"/>
                <w:i/>
                <w:color w:val="343434"/>
                <w:sz w:val="20"/>
              </w:rPr>
              <w:t xml:space="preserve"> J </w:t>
            </w:r>
            <w:proofErr w:type="spellStart"/>
            <w:r w:rsidR="006B36DF" w:rsidRPr="008453ED">
              <w:rPr>
                <w:rFonts w:asciiTheme="majorHAnsi" w:hAnsiTheme="majorHAnsi" w:cs="Arial"/>
                <w:b w:val="0"/>
                <w:i/>
                <w:color w:val="343434"/>
                <w:sz w:val="20"/>
              </w:rPr>
              <w:t>Radiat</w:t>
            </w:r>
            <w:proofErr w:type="spellEnd"/>
            <w:r w:rsidR="006B36DF" w:rsidRPr="008453ED">
              <w:rPr>
                <w:rFonts w:asciiTheme="majorHAnsi" w:hAnsiTheme="majorHAnsi" w:cs="Arial"/>
                <w:b w:val="0"/>
                <w:i/>
                <w:color w:val="343434"/>
                <w:sz w:val="20"/>
              </w:rPr>
              <w:t xml:space="preserve"> </w:t>
            </w:r>
            <w:proofErr w:type="spellStart"/>
            <w:r w:rsidR="006B36DF" w:rsidRPr="008453ED">
              <w:rPr>
                <w:rFonts w:asciiTheme="majorHAnsi" w:hAnsiTheme="majorHAnsi" w:cs="Arial"/>
                <w:b w:val="0"/>
                <w:i/>
                <w:color w:val="343434"/>
                <w:sz w:val="20"/>
              </w:rPr>
              <w:t>Biol</w:t>
            </w:r>
            <w:proofErr w:type="spellEnd"/>
            <w:r w:rsidR="006B36DF" w:rsidRPr="008453ED">
              <w:rPr>
                <w:rFonts w:asciiTheme="majorHAnsi" w:hAnsiTheme="majorHAnsi" w:cs="Arial"/>
                <w:b w:val="0"/>
                <w:color w:val="343434"/>
                <w:sz w:val="20"/>
              </w:rPr>
              <w:t xml:space="preserve">, 86(12), 999-1030. </w:t>
            </w:r>
          </w:p>
          <w:p w14:paraId="00385E46" w14:textId="67A1EE2C" w:rsidR="00B174CE" w:rsidRPr="00C600A1" w:rsidRDefault="00B174CE" w:rsidP="006B36DF">
            <w:pPr>
              <w:rPr>
                <w:rFonts w:asciiTheme="majorHAnsi" w:hAnsiTheme="majorHAnsi"/>
                <w:b w:val="0"/>
                <w:sz w:val="20"/>
              </w:rPr>
            </w:pPr>
          </w:p>
        </w:tc>
      </w:tr>
      <w:tr w:rsidR="006B36DF" w14:paraId="5D1C45C3"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AD418F" w14:textId="77777777" w:rsidR="006B36DF" w:rsidRPr="00CC276F" w:rsidRDefault="00CC276F" w:rsidP="006B36DF">
            <w:pPr>
              <w:rPr>
                <w:rFonts w:asciiTheme="majorHAnsi" w:hAnsiTheme="majorHAnsi"/>
              </w:rPr>
            </w:pPr>
            <w:r w:rsidRPr="00CC276F">
              <w:rPr>
                <w:rFonts w:asciiTheme="majorHAnsi" w:hAnsiTheme="majorHAnsi"/>
              </w:rPr>
              <w:t xml:space="preserve">A tan does not provide protection against skin damage. </w:t>
            </w:r>
          </w:p>
          <w:p w14:paraId="50FEE176" w14:textId="7D48CB54" w:rsidR="00CC276F" w:rsidRDefault="00CC276F" w:rsidP="006B36DF">
            <w:pPr>
              <w:rPr>
                <w:rFonts w:asciiTheme="majorHAnsi" w:hAnsiTheme="majorHAnsi"/>
                <w:b w:val="0"/>
              </w:rPr>
            </w:pPr>
          </w:p>
        </w:tc>
      </w:tr>
      <w:tr w:rsidR="006B36DF" w14:paraId="09D98C91"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725F28EC" w14:textId="795677EF" w:rsidR="006B36DF" w:rsidRPr="00F11D81" w:rsidRDefault="006B36DF" w:rsidP="006B36DF">
            <w:pPr>
              <w:rPr>
                <w:rFonts w:asciiTheme="majorHAnsi" w:hAnsiTheme="majorHAnsi"/>
                <w:b w:val="0"/>
              </w:rPr>
            </w:pPr>
            <w:r w:rsidRPr="00F11D81">
              <w:rPr>
                <w:rFonts w:asciiTheme="majorHAnsi" w:hAnsiTheme="majorHAnsi"/>
                <w:b w:val="0"/>
              </w:rPr>
              <w:t xml:space="preserve">A </w:t>
            </w:r>
            <w:r w:rsidR="00CC276F">
              <w:rPr>
                <w:rFonts w:asciiTheme="majorHAnsi" w:hAnsiTheme="majorHAnsi"/>
                <w:b w:val="0"/>
              </w:rPr>
              <w:t>‘base tan’</w:t>
            </w:r>
            <w:r w:rsidRPr="00F11D81">
              <w:rPr>
                <w:rFonts w:asciiTheme="majorHAnsi" w:hAnsiTheme="majorHAnsi"/>
                <w:b w:val="0"/>
              </w:rPr>
              <w:t xml:space="preserve"> is a tan equivalent to a sunscreen with an SPF (sun protection factor)</w:t>
            </w:r>
            <w:r w:rsidR="002B4C87">
              <w:rPr>
                <w:rFonts w:asciiTheme="majorHAnsi" w:hAnsiTheme="majorHAnsi"/>
                <w:b w:val="0"/>
              </w:rPr>
              <w:t xml:space="preserve"> of</w:t>
            </w:r>
            <w:r w:rsidRPr="00F11D81">
              <w:rPr>
                <w:rFonts w:asciiTheme="majorHAnsi" w:hAnsiTheme="majorHAnsi"/>
                <w:b w:val="0"/>
              </w:rPr>
              <w:t xml:space="preserve"> 2-4, which is not sufficient to protect your skin from a sunburn or skin cancer.</w:t>
            </w:r>
            <w:r w:rsidR="002B4C87">
              <w:rPr>
                <w:rFonts w:asciiTheme="majorHAnsi" w:hAnsiTheme="majorHAnsi"/>
                <w:b w:val="0"/>
                <w:vertAlign w:val="superscript"/>
              </w:rPr>
              <w:t>9</w:t>
            </w:r>
          </w:p>
          <w:p w14:paraId="47B1CC50" w14:textId="77777777" w:rsidR="006B36DF" w:rsidRPr="00F11D81" w:rsidRDefault="006B36DF" w:rsidP="006B36DF">
            <w:pPr>
              <w:pStyle w:val="ListParagraph"/>
              <w:ind w:left="360"/>
              <w:rPr>
                <w:rFonts w:asciiTheme="majorHAnsi" w:hAnsiTheme="majorHAnsi"/>
                <w:b w:val="0"/>
                <w:vertAlign w:val="superscript"/>
              </w:rPr>
            </w:pPr>
          </w:p>
          <w:p w14:paraId="69C38D13" w14:textId="77777777" w:rsidR="006B36DF" w:rsidRDefault="002B4C87" w:rsidP="006B36DF">
            <w:pPr>
              <w:rPr>
                <w:rFonts w:asciiTheme="majorHAnsi" w:hAnsiTheme="majorHAnsi" w:cs="Arial"/>
                <w:b w:val="0"/>
                <w:color w:val="343434"/>
                <w:sz w:val="20"/>
              </w:rPr>
            </w:pPr>
            <w:r>
              <w:rPr>
                <w:rFonts w:asciiTheme="majorHAnsi" w:hAnsiTheme="majorHAnsi" w:cs="Arial"/>
                <w:b w:val="0"/>
                <w:color w:val="343434"/>
                <w:sz w:val="20"/>
                <w:vertAlign w:val="superscript"/>
              </w:rPr>
              <w:t>9</w:t>
            </w:r>
            <w:r w:rsidR="00A7279C">
              <w:rPr>
                <w:rFonts w:asciiTheme="majorHAnsi" w:hAnsiTheme="majorHAnsi" w:cs="Arial"/>
                <w:b w:val="0"/>
                <w:color w:val="343434"/>
                <w:sz w:val="20"/>
                <w:vertAlign w:val="superscript"/>
              </w:rPr>
              <w:t xml:space="preserve"> </w:t>
            </w:r>
            <w:r w:rsidR="006B36DF" w:rsidRPr="008453ED">
              <w:rPr>
                <w:rFonts w:asciiTheme="majorHAnsi" w:hAnsiTheme="majorHAnsi" w:cs="Arial"/>
                <w:b w:val="0"/>
                <w:color w:val="343434"/>
                <w:sz w:val="20"/>
              </w:rPr>
              <w:t>European Commission, Health and Consumer Protection Directorate</w:t>
            </w:r>
            <w:r w:rsidR="006B36DF" w:rsidRPr="008453ED">
              <w:rPr>
                <w:rFonts w:asciiTheme="majorHAnsi" w:hAnsiTheme="majorHAnsi" w:cs="Palatino Linotype"/>
                <w:b w:val="0"/>
                <w:color w:val="343434"/>
                <w:sz w:val="20"/>
              </w:rPr>
              <w:t>‐</w:t>
            </w:r>
            <w:r w:rsidR="006B36DF" w:rsidRPr="008453ED">
              <w:rPr>
                <w:rFonts w:asciiTheme="majorHAnsi" w:hAnsiTheme="majorHAnsi" w:cs="Arial"/>
                <w:b w:val="0"/>
                <w:color w:val="343434"/>
                <w:sz w:val="20"/>
              </w:rPr>
              <w:t xml:space="preserve">General, Scientific Committee Consumer Products. (2006, June 20). </w:t>
            </w:r>
            <w:r w:rsidR="006B36DF" w:rsidRPr="008453ED">
              <w:rPr>
                <w:rFonts w:asciiTheme="majorHAnsi" w:hAnsiTheme="majorHAnsi" w:cs="Arial"/>
                <w:b w:val="0"/>
                <w:i/>
                <w:color w:val="343434"/>
                <w:sz w:val="20"/>
              </w:rPr>
              <w:t>Opinion on Biological Effects of Ultraviolet Radiation Relevant to Health with Particular Reference to Sunbeds for Cosmetic Purposes</w:t>
            </w:r>
            <w:r w:rsidR="006B36DF" w:rsidRPr="008453ED">
              <w:rPr>
                <w:rFonts w:asciiTheme="majorHAnsi" w:hAnsiTheme="majorHAnsi" w:cs="Arial"/>
                <w:b w:val="0"/>
                <w:color w:val="343434"/>
                <w:sz w:val="20"/>
              </w:rPr>
              <w:t>. Retrieved from http://ec.europa.eu/health/ph_risk/committees/04_sccp/docs/sccp_o_031b.pdf</w:t>
            </w:r>
          </w:p>
          <w:p w14:paraId="5C2B72A2" w14:textId="1C8311D4" w:rsidR="00B174CE" w:rsidRPr="00135301" w:rsidRDefault="00B174CE" w:rsidP="006B36DF">
            <w:pPr>
              <w:rPr>
                <w:rFonts w:asciiTheme="majorHAnsi" w:hAnsiTheme="majorHAnsi" w:cs="Arial"/>
                <w:b w:val="0"/>
                <w:color w:val="343434"/>
                <w:sz w:val="20"/>
              </w:rPr>
            </w:pPr>
          </w:p>
        </w:tc>
      </w:tr>
      <w:tr w:rsidR="006B36DF" w14:paraId="09F6158B"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02C40E" w14:textId="71C8C5A4" w:rsidR="006B36DF" w:rsidRPr="00C17F47" w:rsidRDefault="00C17F47" w:rsidP="00C17F47">
            <w:pPr>
              <w:rPr>
                <w:rFonts w:asciiTheme="majorHAnsi" w:hAnsiTheme="majorHAnsi"/>
              </w:rPr>
            </w:pPr>
            <w:r w:rsidRPr="00C17F47">
              <w:rPr>
                <w:rFonts w:asciiTheme="majorHAnsi" w:hAnsiTheme="majorHAnsi"/>
              </w:rPr>
              <w:t xml:space="preserve">Skin damage from </w:t>
            </w:r>
            <w:r w:rsidR="001F02F0" w:rsidRPr="00C17F47">
              <w:rPr>
                <w:rFonts w:asciiTheme="majorHAnsi" w:hAnsiTheme="majorHAnsi"/>
              </w:rPr>
              <w:t xml:space="preserve">UV </w:t>
            </w:r>
            <w:r w:rsidR="00A7279C">
              <w:rPr>
                <w:rFonts w:asciiTheme="majorHAnsi" w:hAnsiTheme="majorHAnsi"/>
              </w:rPr>
              <w:t>can be</w:t>
            </w:r>
            <w:r w:rsidRPr="00C17F47">
              <w:rPr>
                <w:rFonts w:asciiTheme="majorHAnsi" w:hAnsiTheme="majorHAnsi"/>
              </w:rPr>
              <w:t xml:space="preserve"> irreversible. </w:t>
            </w:r>
          </w:p>
          <w:p w14:paraId="7DA04EA5" w14:textId="2345560C" w:rsidR="00C17F47" w:rsidRPr="00C17F47" w:rsidRDefault="00C17F47" w:rsidP="00C17F47">
            <w:pPr>
              <w:rPr>
                <w:rFonts w:asciiTheme="majorHAnsi" w:hAnsiTheme="majorHAnsi"/>
                <w:b w:val="0"/>
              </w:rPr>
            </w:pPr>
          </w:p>
        </w:tc>
      </w:tr>
      <w:tr w:rsidR="006B36DF" w14:paraId="2AD46CD0"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41E8ECEF" w14:textId="3C4C492B" w:rsidR="006B36DF" w:rsidRPr="00C17F47" w:rsidRDefault="007C4FDD" w:rsidP="006B36DF">
            <w:pPr>
              <w:rPr>
                <w:rFonts w:asciiTheme="majorHAnsi" w:hAnsiTheme="majorHAnsi"/>
                <w:b w:val="0"/>
              </w:rPr>
            </w:pPr>
            <w:r>
              <w:rPr>
                <w:rFonts w:asciiTheme="majorHAnsi" w:hAnsiTheme="majorHAnsi"/>
                <w:b w:val="0"/>
              </w:rPr>
              <w:t xml:space="preserve">Skin damage from UV </w:t>
            </w:r>
            <w:r w:rsidR="006B36DF" w:rsidRPr="00C17F47">
              <w:rPr>
                <w:rFonts w:asciiTheme="majorHAnsi" w:hAnsiTheme="majorHAnsi"/>
                <w:b w:val="0"/>
              </w:rPr>
              <w:t xml:space="preserve">is often not properly repaired by your body. </w:t>
            </w:r>
            <w:r w:rsidR="00A7279C">
              <w:rPr>
                <w:rFonts w:asciiTheme="majorHAnsi" w:hAnsiTheme="majorHAnsi"/>
                <w:b w:val="0"/>
              </w:rPr>
              <w:t>Continued UV exposure and</w:t>
            </w:r>
            <w:r w:rsidR="006B36DF" w:rsidRPr="00C17F47">
              <w:rPr>
                <w:rFonts w:asciiTheme="majorHAnsi" w:hAnsiTheme="majorHAnsi"/>
                <w:b w:val="0"/>
              </w:rPr>
              <w:t xml:space="preserve"> damage to yo</w:t>
            </w:r>
            <w:r w:rsidR="002B4C87">
              <w:rPr>
                <w:rFonts w:asciiTheme="majorHAnsi" w:hAnsiTheme="majorHAnsi"/>
                <w:b w:val="0"/>
              </w:rPr>
              <w:t>ur skin can lead to skin cancer</w:t>
            </w:r>
            <w:r w:rsidR="006B36DF" w:rsidRPr="00C17F47">
              <w:rPr>
                <w:rFonts w:asciiTheme="majorHAnsi" w:hAnsiTheme="majorHAnsi"/>
                <w:b w:val="0"/>
              </w:rPr>
              <w:t xml:space="preserve"> and other skin conditions.</w:t>
            </w:r>
          </w:p>
          <w:p w14:paraId="1A5E32ED" w14:textId="135822A3" w:rsidR="006B36DF" w:rsidRPr="00C17F47" w:rsidRDefault="006B36DF" w:rsidP="006B36DF">
            <w:pPr>
              <w:rPr>
                <w:rFonts w:asciiTheme="majorHAnsi" w:hAnsiTheme="majorHAnsi"/>
                <w:b w:val="0"/>
              </w:rPr>
            </w:pPr>
          </w:p>
        </w:tc>
      </w:tr>
      <w:tr w:rsidR="006B36DF" w14:paraId="32729318"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A92FA4" w14:textId="01A4DA61" w:rsidR="006B36DF" w:rsidRPr="001F02F0" w:rsidRDefault="00D93F22" w:rsidP="006B36DF">
            <w:pPr>
              <w:rPr>
                <w:rFonts w:asciiTheme="majorHAnsi" w:hAnsiTheme="majorHAnsi"/>
              </w:rPr>
            </w:pPr>
            <w:r w:rsidRPr="001F02F0">
              <w:rPr>
                <w:rFonts w:asciiTheme="majorHAnsi" w:hAnsiTheme="majorHAnsi"/>
              </w:rPr>
              <w:t xml:space="preserve">Regardless of skin type or </w:t>
            </w:r>
            <w:proofErr w:type="spellStart"/>
            <w:r w:rsidRPr="001F02F0">
              <w:rPr>
                <w:rFonts w:asciiTheme="majorHAnsi" w:hAnsiTheme="majorHAnsi"/>
              </w:rPr>
              <w:t>colour</w:t>
            </w:r>
            <w:proofErr w:type="spellEnd"/>
            <w:r w:rsidRPr="001F02F0">
              <w:rPr>
                <w:rFonts w:asciiTheme="majorHAnsi" w:hAnsiTheme="majorHAnsi"/>
              </w:rPr>
              <w:t>, UV exposure increases your risk of cancer.</w:t>
            </w:r>
            <w:r w:rsidRPr="001F02F0">
              <w:rPr>
                <w:rFonts w:asciiTheme="majorHAnsi" w:hAnsiTheme="majorHAnsi"/>
                <w:b w:val="0"/>
              </w:rPr>
              <w:t xml:space="preserve"> </w:t>
            </w:r>
          </w:p>
          <w:p w14:paraId="1A686836" w14:textId="2AB327CD" w:rsidR="006B36DF" w:rsidRPr="001F02F0" w:rsidRDefault="006B36DF" w:rsidP="006B36DF">
            <w:pPr>
              <w:rPr>
                <w:rFonts w:asciiTheme="majorHAnsi" w:hAnsiTheme="majorHAnsi"/>
                <w:b w:val="0"/>
              </w:rPr>
            </w:pPr>
          </w:p>
        </w:tc>
      </w:tr>
      <w:tr w:rsidR="006B36DF" w14:paraId="321CDB25" w14:textId="77777777" w:rsidTr="001F02F0">
        <w:trPr>
          <w:trHeight w:val="980"/>
        </w:trPr>
        <w:tc>
          <w:tcPr>
            <w:cnfStyle w:val="001000000000" w:firstRow="0" w:lastRow="0" w:firstColumn="1" w:lastColumn="0" w:oddVBand="0" w:evenVBand="0" w:oddHBand="0" w:evenHBand="0" w:firstRowFirstColumn="0" w:firstRowLastColumn="0" w:lastRowFirstColumn="0" w:lastRowLastColumn="0"/>
            <w:tcW w:w="9350" w:type="dxa"/>
          </w:tcPr>
          <w:p w14:paraId="38A2C1CA" w14:textId="37E261D4" w:rsidR="00C600A1" w:rsidRDefault="00D93F22" w:rsidP="006B36DF">
            <w:pPr>
              <w:rPr>
                <w:rFonts w:asciiTheme="majorHAnsi" w:hAnsiTheme="majorHAnsi"/>
                <w:b w:val="0"/>
              </w:rPr>
            </w:pPr>
            <w:r w:rsidRPr="001F02F0">
              <w:rPr>
                <w:rFonts w:asciiTheme="majorHAnsi" w:hAnsiTheme="majorHAnsi"/>
                <w:b w:val="0"/>
              </w:rPr>
              <w:t>While</w:t>
            </w:r>
            <w:r w:rsidRPr="001F02F0">
              <w:rPr>
                <w:rFonts w:asciiTheme="majorHAnsi" w:hAnsiTheme="majorHAnsi"/>
              </w:rPr>
              <w:t xml:space="preserve"> </w:t>
            </w:r>
            <w:r w:rsidRPr="001F02F0">
              <w:rPr>
                <w:rFonts w:asciiTheme="majorHAnsi" w:hAnsiTheme="majorHAnsi"/>
                <w:b w:val="0"/>
              </w:rPr>
              <w:t>s</w:t>
            </w:r>
            <w:r w:rsidR="006B36DF" w:rsidRPr="001F02F0">
              <w:rPr>
                <w:rFonts w:asciiTheme="majorHAnsi" w:hAnsiTheme="majorHAnsi"/>
                <w:b w:val="0"/>
              </w:rPr>
              <w:t xml:space="preserve">kin cancer is more common in people with </w:t>
            </w:r>
            <w:r w:rsidR="007C4FDD">
              <w:rPr>
                <w:rFonts w:asciiTheme="majorHAnsi" w:hAnsiTheme="majorHAnsi"/>
                <w:b w:val="0"/>
              </w:rPr>
              <w:t xml:space="preserve">fair </w:t>
            </w:r>
            <w:r w:rsidR="006B36DF" w:rsidRPr="001F02F0">
              <w:rPr>
                <w:rFonts w:asciiTheme="majorHAnsi" w:hAnsiTheme="majorHAnsi"/>
                <w:b w:val="0"/>
              </w:rPr>
              <w:t>skin</w:t>
            </w:r>
            <w:r w:rsidRPr="001F02F0">
              <w:rPr>
                <w:rFonts w:asciiTheme="majorHAnsi" w:hAnsiTheme="majorHAnsi"/>
                <w:b w:val="0"/>
              </w:rPr>
              <w:t xml:space="preserve">, people with all skin types and </w:t>
            </w:r>
            <w:proofErr w:type="spellStart"/>
            <w:r w:rsidRPr="001F02F0">
              <w:rPr>
                <w:rFonts w:asciiTheme="majorHAnsi" w:hAnsiTheme="majorHAnsi"/>
                <w:b w:val="0"/>
              </w:rPr>
              <w:t>colours</w:t>
            </w:r>
            <w:proofErr w:type="spellEnd"/>
            <w:r w:rsidRPr="001F02F0">
              <w:rPr>
                <w:rFonts w:asciiTheme="majorHAnsi" w:hAnsiTheme="majorHAnsi"/>
                <w:b w:val="0"/>
              </w:rPr>
              <w:t xml:space="preserve"> can develop skin cancer.</w:t>
            </w:r>
            <w:r w:rsidR="00C600A1">
              <w:rPr>
                <w:rFonts w:asciiTheme="majorHAnsi" w:hAnsiTheme="majorHAnsi"/>
                <w:b w:val="0"/>
              </w:rPr>
              <w:t xml:space="preserve"> Skin cancer in </w:t>
            </w:r>
            <w:r w:rsidR="00A7279C">
              <w:rPr>
                <w:rFonts w:asciiTheme="majorHAnsi" w:hAnsiTheme="majorHAnsi"/>
                <w:b w:val="0"/>
              </w:rPr>
              <w:t>people with darker skin</w:t>
            </w:r>
            <w:r w:rsidR="00C600A1">
              <w:rPr>
                <w:rFonts w:asciiTheme="majorHAnsi" w:hAnsiTheme="majorHAnsi"/>
                <w:b w:val="0"/>
              </w:rPr>
              <w:t xml:space="preserve"> is often detected at a more advanced stage and so the outcomes tend to be more serious.</w:t>
            </w:r>
            <w:r w:rsidR="002B4C87">
              <w:rPr>
                <w:rFonts w:asciiTheme="majorHAnsi" w:hAnsiTheme="majorHAnsi"/>
                <w:b w:val="0"/>
                <w:vertAlign w:val="superscript"/>
              </w:rPr>
              <w:t>10</w:t>
            </w:r>
          </w:p>
          <w:p w14:paraId="00EAB983" w14:textId="77777777" w:rsidR="00C600A1" w:rsidRDefault="00C600A1" w:rsidP="006B36DF">
            <w:pPr>
              <w:rPr>
                <w:rFonts w:asciiTheme="majorHAnsi" w:hAnsiTheme="majorHAnsi"/>
                <w:b w:val="0"/>
              </w:rPr>
            </w:pPr>
          </w:p>
          <w:p w14:paraId="063F192E" w14:textId="77777777" w:rsidR="00A073C4" w:rsidRDefault="002B4C87" w:rsidP="006B36DF">
            <w:pPr>
              <w:rPr>
                <w:rFonts w:asciiTheme="majorHAnsi" w:hAnsiTheme="majorHAnsi"/>
                <w:b w:val="0"/>
                <w:color w:val="000000" w:themeColor="text1"/>
                <w:sz w:val="20"/>
                <w:szCs w:val="20"/>
              </w:rPr>
            </w:pPr>
            <w:r>
              <w:rPr>
                <w:rFonts w:asciiTheme="majorHAnsi" w:hAnsiTheme="majorHAnsi"/>
                <w:b w:val="0"/>
                <w:sz w:val="20"/>
                <w:szCs w:val="20"/>
                <w:vertAlign w:val="superscript"/>
              </w:rPr>
              <w:t>10</w:t>
            </w:r>
            <w:r w:rsidR="00C600A1" w:rsidRPr="00C600A1">
              <w:rPr>
                <w:rFonts w:asciiTheme="majorHAnsi" w:hAnsiTheme="majorHAnsi"/>
                <w:b w:val="0"/>
                <w:sz w:val="20"/>
                <w:szCs w:val="20"/>
              </w:rPr>
              <w:t xml:space="preserve"> </w:t>
            </w:r>
            <w:proofErr w:type="spellStart"/>
            <w:r w:rsidR="005F0926" w:rsidRPr="005F0926">
              <w:rPr>
                <w:rFonts w:asciiTheme="majorHAnsi" w:hAnsiTheme="majorHAnsi"/>
                <w:b w:val="0"/>
                <w:color w:val="000000" w:themeColor="text1"/>
                <w:sz w:val="20"/>
                <w:szCs w:val="20"/>
              </w:rPr>
              <w:t>Agbai</w:t>
            </w:r>
            <w:proofErr w:type="spellEnd"/>
            <w:r w:rsidR="005F0926" w:rsidRPr="005F0926">
              <w:rPr>
                <w:rFonts w:asciiTheme="majorHAnsi" w:hAnsiTheme="majorHAnsi"/>
                <w:b w:val="0"/>
                <w:color w:val="000000" w:themeColor="text1"/>
                <w:sz w:val="20"/>
                <w:szCs w:val="20"/>
              </w:rPr>
              <w:t xml:space="preserve"> O. N., Buster, K., Sanchez, M., Hernandez, C., </w:t>
            </w:r>
            <w:proofErr w:type="spellStart"/>
            <w:r w:rsidR="005F0926" w:rsidRPr="005F0926">
              <w:rPr>
                <w:rFonts w:asciiTheme="majorHAnsi" w:hAnsiTheme="majorHAnsi"/>
                <w:b w:val="0"/>
                <w:color w:val="000000" w:themeColor="text1"/>
                <w:sz w:val="20"/>
                <w:szCs w:val="20"/>
              </w:rPr>
              <w:t>Kundu</w:t>
            </w:r>
            <w:proofErr w:type="spellEnd"/>
            <w:r w:rsidR="005F0926" w:rsidRPr="005F0926">
              <w:rPr>
                <w:rFonts w:asciiTheme="majorHAnsi" w:hAnsiTheme="majorHAnsi"/>
                <w:b w:val="0"/>
                <w:color w:val="000000" w:themeColor="text1"/>
                <w:sz w:val="20"/>
                <w:szCs w:val="20"/>
              </w:rPr>
              <w:t>, R. V., Chiu, M. et al.</w:t>
            </w:r>
            <w:r w:rsidR="00C600A1" w:rsidRPr="005F0926">
              <w:rPr>
                <w:rFonts w:asciiTheme="majorHAnsi" w:hAnsiTheme="majorHAnsi"/>
                <w:b w:val="0"/>
                <w:color w:val="000000" w:themeColor="text1"/>
                <w:sz w:val="20"/>
                <w:szCs w:val="20"/>
              </w:rPr>
              <w:t xml:space="preserve"> (2014)</w:t>
            </w:r>
            <w:r w:rsidR="000C6C04" w:rsidRPr="005F0926">
              <w:rPr>
                <w:rFonts w:asciiTheme="majorHAnsi" w:hAnsiTheme="majorHAnsi"/>
                <w:b w:val="0"/>
                <w:color w:val="000000" w:themeColor="text1"/>
                <w:sz w:val="20"/>
                <w:szCs w:val="20"/>
              </w:rPr>
              <w:t>.</w:t>
            </w:r>
            <w:r w:rsidR="00C600A1" w:rsidRPr="005F0926">
              <w:rPr>
                <w:rFonts w:asciiTheme="majorHAnsi" w:hAnsiTheme="majorHAnsi"/>
                <w:b w:val="0"/>
                <w:color w:val="000000" w:themeColor="text1"/>
                <w:sz w:val="20"/>
                <w:szCs w:val="20"/>
              </w:rPr>
              <w:t xml:space="preserve"> Skin cancer and </w:t>
            </w:r>
            <w:proofErr w:type="spellStart"/>
            <w:r w:rsidR="00C600A1" w:rsidRPr="005F0926">
              <w:rPr>
                <w:rFonts w:asciiTheme="majorHAnsi" w:hAnsiTheme="majorHAnsi"/>
                <w:b w:val="0"/>
                <w:color w:val="000000" w:themeColor="text1"/>
                <w:sz w:val="20"/>
                <w:szCs w:val="20"/>
              </w:rPr>
              <w:t>photoprotection</w:t>
            </w:r>
            <w:proofErr w:type="spellEnd"/>
            <w:r w:rsidR="00C600A1" w:rsidRPr="005F0926">
              <w:rPr>
                <w:rFonts w:asciiTheme="majorHAnsi" w:hAnsiTheme="majorHAnsi"/>
                <w:b w:val="0"/>
                <w:color w:val="000000" w:themeColor="text1"/>
                <w:sz w:val="20"/>
                <w:szCs w:val="20"/>
              </w:rPr>
              <w:t xml:space="preserve"> in people of color: a review and recommendations for physicians and the public. </w:t>
            </w:r>
            <w:r w:rsidR="00C600A1" w:rsidRPr="005F0926">
              <w:rPr>
                <w:rFonts w:asciiTheme="majorHAnsi" w:hAnsiTheme="majorHAnsi"/>
                <w:b w:val="0"/>
                <w:i/>
                <w:color w:val="000000" w:themeColor="text1"/>
                <w:sz w:val="20"/>
                <w:szCs w:val="20"/>
              </w:rPr>
              <w:t xml:space="preserve">J Am </w:t>
            </w:r>
            <w:proofErr w:type="spellStart"/>
            <w:r w:rsidR="00C600A1" w:rsidRPr="005F0926">
              <w:rPr>
                <w:rFonts w:asciiTheme="majorHAnsi" w:hAnsiTheme="majorHAnsi"/>
                <w:b w:val="0"/>
                <w:i/>
                <w:color w:val="000000" w:themeColor="text1"/>
                <w:sz w:val="20"/>
                <w:szCs w:val="20"/>
              </w:rPr>
              <w:t>Acad</w:t>
            </w:r>
            <w:proofErr w:type="spellEnd"/>
            <w:r w:rsidR="00C600A1" w:rsidRPr="005F0926">
              <w:rPr>
                <w:rFonts w:asciiTheme="majorHAnsi" w:hAnsiTheme="majorHAnsi"/>
                <w:b w:val="0"/>
                <w:i/>
                <w:color w:val="000000" w:themeColor="text1"/>
                <w:sz w:val="20"/>
                <w:szCs w:val="20"/>
              </w:rPr>
              <w:t xml:space="preserve"> </w:t>
            </w:r>
            <w:proofErr w:type="spellStart"/>
            <w:r w:rsidR="00C600A1" w:rsidRPr="005F0926">
              <w:rPr>
                <w:rFonts w:asciiTheme="majorHAnsi" w:hAnsiTheme="majorHAnsi"/>
                <w:b w:val="0"/>
                <w:i/>
                <w:color w:val="000000" w:themeColor="text1"/>
                <w:sz w:val="20"/>
                <w:szCs w:val="20"/>
              </w:rPr>
              <w:t>Derm</w:t>
            </w:r>
            <w:proofErr w:type="spellEnd"/>
            <w:r w:rsidR="00C600A1" w:rsidRPr="005F0926">
              <w:rPr>
                <w:rFonts w:asciiTheme="majorHAnsi" w:hAnsiTheme="majorHAnsi"/>
                <w:b w:val="0"/>
                <w:color w:val="000000" w:themeColor="text1"/>
                <w:sz w:val="20"/>
                <w:szCs w:val="20"/>
              </w:rPr>
              <w:t xml:space="preserve"> 70, 748-62.</w:t>
            </w:r>
          </w:p>
          <w:p w14:paraId="7C466D2D" w14:textId="77777777" w:rsidR="00A073C4" w:rsidRDefault="00A073C4" w:rsidP="006B36DF">
            <w:pPr>
              <w:rPr>
                <w:rFonts w:asciiTheme="majorHAnsi" w:hAnsiTheme="majorHAnsi"/>
                <w:b w:val="0"/>
                <w:color w:val="000000" w:themeColor="text1"/>
                <w:sz w:val="20"/>
                <w:szCs w:val="20"/>
              </w:rPr>
            </w:pPr>
          </w:p>
          <w:p w14:paraId="34D75DFF" w14:textId="77777777" w:rsidR="00A073C4" w:rsidRDefault="00A073C4" w:rsidP="006B36DF">
            <w:pPr>
              <w:rPr>
                <w:rFonts w:asciiTheme="majorHAnsi" w:hAnsiTheme="majorHAnsi"/>
                <w:b w:val="0"/>
                <w:color w:val="000000" w:themeColor="text1"/>
                <w:sz w:val="20"/>
                <w:szCs w:val="20"/>
              </w:rPr>
            </w:pPr>
          </w:p>
          <w:p w14:paraId="53CB8638" w14:textId="3DB5A34C" w:rsidR="006B36DF" w:rsidRPr="00C600A1" w:rsidRDefault="00C600A1" w:rsidP="006B36DF">
            <w:pPr>
              <w:rPr>
                <w:rFonts w:asciiTheme="majorHAnsi" w:hAnsiTheme="majorHAnsi"/>
                <w:b w:val="0"/>
                <w:sz w:val="20"/>
                <w:szCs w:val="20"/>
              </w:rPr>
            </w:pPr>
            <w:r w:rsidRPr="005F0926">
              <w:rPr>
                <w:rFonts w:asciiTheme="majorHAnsi" w:hAnsiTheme="majorHAnsi"/>
                <w:b w:val="0"/>
                <w:color w:val="000000" w:themeColor="text1"/>
                <w:sz w:val="20"/>
                <w:szCs w:val="20"/>
              </w:rPr>
              <w:t xml:space="preserve">  </w:t>
            </w:r>
          </w:p>
          <w:p w14:paraId="3F4AC2B8" w14:textId="77777777" w:rsidR="006B36DF" w:rsidRPr="001F02F0" w:rsidRDefault="006B36DF" w:rsidP="006B36DF">
            <w:pPr>
              <w:rPr>
                <w:rFonts w:asciiTheme="majorHAnsi" w:hAnsiTheme="majorHAnsi"/>
                <w:b w:val="0"/>
              </w:rPr>
            </w:pPr>
          </w:p>
        </w:tc>
      </w:tr>
      <w:tr w:rsidR="006B36DF" w14:paraId="26224C93"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59F787" w14:textId="1179D7FA" w:rsidR="001F02F0" w:rsidRPr="001F02F0" w:rsidRDefault="001F02F0" w:rsidP="006B36DF">
            <w:pPr>
              <w:rPr>
                <w:rFonts w:asciiTheme="majorHAnsi" w:hAnsiTheme="majorHAnsi" w:cs="Kfxltqmjncfppvsjevezxbkyagu"/>
              </w:rPr>
            </w:pPr>
            <w:r w:rsidRPr="001F02F0">
              <w:rPr>
                <w:rFonts w:asciiTheme="majorHAnsi" w:hAnsiTheme="majorHAnsi" w:cs="Kfxltqmjncfppvsjevezxbkyagu"/>
              </w:rPr>
              <w:lastRenderedPageBreak/>
              <w:t>The UV Index measures solar UV intensity.</w:t>
            </w:r>
          </w:p>
          <w:p w14:paraId="5748FD17" w14:textId="7B81A313" w:rsidR="006B36DF" w:rsidRPr="001F02F0" w:rsidRDefault="001F02F0" w:rsidP="006B36DF">
            <w:pPr>
              <w:rPr>
                <w:rFonts w:asciiTheme="majorHAnsi" w:hAnsiTheme="majorHAnsi"/>
              </w:rPr>
            </w:pPr>
            <w:r w:rsidRPr="001F02F0">
              <w:rPr>
                <w:rFonts w:asciiTheme="majorHAnsi" w:hAnsiTheme="majorHAnsi"/>
              </w:rPr>
              <w:t xml:space="preserve"> </w:t>
            </w:r>
          </w:p>
        </w:tc>
      </w:tr>
      <w:tr w:rsidR="006B36DF" w14:paraId="039F14D8"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5085D00E" w14:textId="26387CAE" w:rsidR="009F3C2D" w:rsidRPr="001F02F0" w:rsidRDefault="001F02F0" w:rsidP="001F02F0">
            <w:pPr>
              <w:widowControl w:val="0"/>
              <w:autoSpaceDE w:val="0"/>
              <w:autoSpaceDN w:val="0"/>
              <w:adjustRightInd w:val="0"/>
              <w:rPr>
                <w:rFonts w:asciiTheme="majorHAnsi" w:hAnsiTheme="majorHAnsi" w:cs="Kfxltqmjncfppvsjevezxbkyagu"/>
                <w:b w:val="0"/>
              </w:rPr>
            </w:pPr>
            <w:r w:rsidRPr="001F02F0">
              <w:rPr>
                <w:rFonts w:asciiTheme="majorHAnsi" w:hAnsiTheme="majorHAnsi" w:cs="Kfxltqmjncfppvsjevezxbkyagu"/>
                <w:b w:val="0"/>
              </w:rPr>
              <w:t xml:space="preserve">The UV Index </w:t>
            </w:r>
            <w:r w:rsidR="006B36DF" w:rsidRPr="001F02F0">
              <w:rPr>
                <w:rFonts w:asciiTheme="majorHAnsi" w:hAnsiTheme="majorHAnsi" w:cs="Kfxltqmjncfppvsjevezxbkyagu"/>
                <w:b w:val="0"/>
              </w:rPr>
              <w:t xml:space="preserve">is </w:t>
            </w:r>
            <w:r w:rsidR="007C4FDD">
              <w:rPr>
                <w:rFonts w:asciiTheme="majorHAnsi" w:hAnsiTheme="majorHAnsi" w:cs="Kfxltqmjncfppvsjevezxbkyagu"/>
                <w:b w:val="0"/>
              </w:rPr>
              <w:t xml:space="preserve">a measure of the level of </w:t>
            </w:r>
            <w:proofErr w:type="spellStart"/>
            <w:r w:rsidR="007C4FDD">
              <w:rPr>
                <w:rFonts w:asciiTheme="majorHAnsi" w:hAnsiTheme="majorHAnsi" w:cs="Kfxltqmjncfppvsjevezxbkyagu"/>
                <w:b w:val="0"/>
              </w:rPr>
              <w:t>sunburning</w:t>
            </w:r>
            <w:proofErr w:type="spellEnd"/>
            <w:r w:rsidR="007C4FDD">
              <w:rPr>
                <w:rFonts w:asciiTheme="majorHAnsi" w:hAnsiTheme="majorHAnsi" w:cs="Kfxltqmjncfppvsjevezxbkyagu"/>
                <w:b w:val="0"/>
              </w:rPr>
              <w:t xml:space="preserve"> UV radiation we are exposed to. It is </w:t>
            </w:r>
            <w:r w:rsidR="006B36DF" w:rsidRPr="001F02F0">
              <w:rPr>
                <w:rFonts w:asciiTheme="majorHAnsi" w:hAnsiTheme="majorHAnsi" w:cs="Kfxltqmjncfppvsjevezxbkyagu"/>
                <w:b w:val="0"/>
              </w:rPr>
              <w:t xml:space="preserve">not related to temperature. Many factors contribute to UV levels including latitude, altitude, air pollutants, cloud, time of year, </w:t>
            </w:r>
            <w:r w:rsidR="00C600A1">
              <w:rPr>
                <w:rFonts w:asciiTheme="majorHAnsi" w:hAnsiTheme="majorHAnsi" w:cs="Kfxltqmjncfppvsjevezxbkyagu"/>
                <w:b w:val="0"/>
              </w:rPr>
              <w:t xml:space="preserve">and </w:t>
            </w:r>
            <w:r w:rsidR="006B36DF" w:rsidRPr="001F02F0">
              <w:rPr>
                <w:rFonts w:asciiTheme="majorHAnsi" w:hAnsiTheme="majorHAnsi" w:cs="Kfxltqmjncfppvsjevezxbkyagu"/>
                <w:b w:val="0"/>
              </w:rPr>
              <w:t>time of da</w:t>
            </w:r>
            <w:r w:rsidR="007C4FDD">
              <w:rPr>
                <w:rFonts w:asciiTheme="majorHAnsi" w:hAnsiTheme="majorHAnsi" w:cs="Kfxltqmjncfppvsjevezxbkyagu"/>
                <w:b w:val="0"/>
              </w:rPr>
              <w:t>y. You can monitor the UV I</w:t>
            </w:r>
            <w:r w:rsidR="006B36DF" w:rsidRPr="001F02F0">
              <w:rPr>
                <w:rFonts w:asciiTheme="majorHAnsi" w:hAnsiTheme="majorHAnsi" w:cs="Kfxltqmjncfppvsjevezxbkyagu"/>
                <w:b w:val="0"/>
              </w:rPr>
              <w:t>ndex by checking your local weather forecast.</w:t>
            </w:r>
          </w:p>
          <w:p w14:paraId="18154905" w14:textId="2B6EB0EA" w:rsidR="001F02F0" w:rsidRPr="001F02F0" w:rsidRDefault="001F02F0" w:rsidP="001F02F0">
            <w:pPr>
              <w:widowControl w:val="0"/>
              <w:autoSpaceDE w:val="0"/>
              <w:autoSpaceDN w:val="0"/>
              <w:adjustRightInd w:val="0"/>
              <w:rPr>
                <w:rFonts w:asciiTheme="majorHAnsi" w:hAnsiTheme="majorHAnsi" w:cs="Kfxltqmjncfppvsjevezxbkyagu"/>
                <w:b w:val="0"/>
              </w:rPr>
            </w:pPr>
          </w:p>
        </w:tc>
      </w:tr>
      <w:tr w:rsidR="006B36DF" w14:paraId="58740D98"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B01221" w14:textId="41E6C15C" w:rsidR="006B36DF" w:rsidRPr="00D93F22" w:rsidRDefault="00D93F22" w:rsidP="006B36DF">
            <w:pPr>
              <w:rPr>
                <w:rFonts w:asciiTheme="majorHAnsi" w:hAnsiTheme="majorHAnsi"/>
              </w:rPr>
            </w:pPr>
            <w:r w:rsidRPr="00D93F22">
              <w:rPr>
                <w:rFonts w:asciiTheme="majorHAnsi" w:hAnsiTheme="majorHAnsi"/>
              </w:rPr>
              <w:t xml:space="preserve">The UV Index can still be high on cloudy days. </w:t>
            </w:r>
          </w:p>
          <w:p w14:paraId="6F52D9A2" w14:textId="5E4F77B4" w:rsidR="00D93F22" w:rsidRPr="00A43FF3" w:rsidRDefault="00D93F22" w:rsidP="006B36DF">
            <w:pPr>
              <w:rPr>
                <w:rFonts w:asciiTheme="majorHAnsi" w:hAnsiTheme="majorHAnsi"/>
                <w:b w:val="0"/>
              </w:rPr>
            </w:pPr>
          </w:p>
        </w:tc>
      </w:tr>
      <w:tr w:rsidR="006B36DF" w14:paraId="332D0E30"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7B939941" w14:textId="559FB7E2" w:rsidR="006B36DF" w:rsidRPr="00F11D81" w:rsidRDefault="006B36DF" w:rsidP="006B36DF">
            <w:pPr>
              <w:rPr>
                <w:rFonts w:asciiTheme="majorHAnsi" w:hAnsiTheme="majorHAnsi"/>
                <w:b w:val="0"/>
              </w:rPr>
            </w:pPr>
            <w:r w:rsidRPr="00F11D81">
              <w:rPr>
                <w:rFonts w:asciiTheme="majorHAnsi" w:hAnsiTheme="majorHAnsi"/>
                <w:b w:val="0"/>
              </w:rPr>
              <w:t>Clouds</w:t>
            </w:r>
            <w:r w:rsidR="00D36368">
              <w:rPr>
                <w:rFonts w:asciiTheme="majorHAnsi" w:hAnsiTheme="majorHAnsi"/>
                <w:b w:val="0"/>
              </w:rPr>
              <w:t xml:space="preserve"> only block 20% of the sun’s UV</w:t>
            </w:r>
            <w:r w:rsidRPr="00F11D81">
              <w:rPr>
                <w:rFonts w:asciiTheme="majorHAnsi" w:hAnsiTheme="majorHAnsi"/>
                <w:b w:val="0"/>
              </w:rPr>
              <w:t>.</w:t>
            </w:r>
            <w:r w:rsidR="00D36368">
              <w:rPr>
                <w:rFonts w:asciiTheme="majorHAnsi" w:hAnsiTheme="majorHAnsi"/>
                <w:b w:val="0"/>
                <w:vertAlign w:val="superscript"/>
              </w:rPr>
              <w:t>11</w:t>
            </w:r>
            <w:r w:rsidRPr="00F11D81">
              <w:rPr>
                <w:rFonts w:asciiTheme="majorHAnsi" w:hAnsiTheme="majorHAnsi"/>
                <w:b w:val="0"/>
              </w:rPr>
              <w:t xml:space="preserve"> You still need to use sun protection on cloudy days.</w:t>
            </w:r>
          </w:p>
          <w:p w14:paraId="686B5E34" w14:textId="77777777" w:rsidR="006B36DF" w:rsidRPr="00F11D81" w:rsidRDefault="006B36DF" w:rsidP="006B36DF">
            <w:pPr>
              <w:widowControl w:val="0"/>
              <w:autoSpaceDE w:val="0"/>
              <w:autoSpaceDN w:val="0"/>
              <w:adjustRightInd w:val="0"/>
              <w:rPr>
                <w:rFonts w:asciiTheme="majorHAnsi" w:hAnsiTheme="majorHAnsi"/>
                <w:b w:val="0"/>
              </w:rPr>
            </w:pPr>
          </w:p>
          <w:p w14:paraId="28F4D4A3" w14:textId="3D8C2A43" w:rsidR="006B36DF" w:rsidRDefault="006B36DF" w:rsidP="006B36DF">
            <w:pPr>
              <w:widowControl w:val="0"/>
              <w:autoSpaceDE w:val="0"/>
              <w:autoSpaceDN w:val="0"/>
              <w:adjustRightInd w:val="0"/>
              <w:rPr>
                <w:rFonts w:asciiTheme="majorHAnsi" w:hAnsiTheme="majorHAnsi" w:cs="Arial"/>
                <w:b w:val="0"/>
                <w:color w:val="343434"/>
                <w:sz w:val="20"/>
              </w:rPr>
            </w:pPr>
            <w:r w:rsidRPr="00793E0E">
              <w:rPr>
                <w:rFonts w:asciiTheme="majorHAnsi" w:hAnsiTheme="majorHAnsi" w:cs="Arial"/>
                <w:b w:val="0"/>
                <w:color w:val="343434"/>
                <w:sz w:val="20"/>
                <w:vertAlign w:val="superscript"/>
              </w:rPr>
              <w:t xml:space="preserve"> </w:t>
            </w:r>
            <w:r w:rsidR="008631A6">
              <w:rPr>
                <w:rFonts w:asciiTheme="majorHAnsi" w:hAnsiTheme="majorHAnsi" w:cs="Arial"/>
                <w:b w:val="0"/>
                <w:color w:val="343434"/>
                <w:sz w:val="20"/>
                <w:vertAlign w:val="superscript"/>
              </w:rPr>
              <w:t>11</w:t>
            </w:r>
            <w:r w:rsidRPr="00793E0E">
              <w:rPr>
                <w:rFonts w:asciiTheme="majorHAnsi" w:hAnsiTheme="majorHAnsi" w:cs="Arial"/>
                <w:b w:val="0"/>
                <w:color w:val="343434"/>
                <w:sz w:val="20"/>
                <w:vertAlign w:val="superscript"/>
              </w:rPr>
              <w:t xml:space="preserve"> </w:t>
            </w:r>
            <w:r w:rsidRPr="00793E0E">
              <w:rPr>
                <w:rFonts w:asciiTheme="majorHAnsi" w:hAnsiTheme="majorHAnsi" w:cs="Arial"/>
                <w:b w:val="0"/>
                <w:color w:val="343434"/>
                <w:sz w:val="20"/>
              </w:rPr>
              <w:t xml:space="preserve">World Health Organization, World Meteorological Organization, United Nations Environment </w:t>
            </w:r>
            <w:proofErr w:type="spellStart"/>
            <w:r w:rsidRPr="00793E0E">
              <w:rPr>
                <w:rFonts w:asciiTheme="majorHAnsi" w:hAnsiTheme="majorHAnsi" w:cs="Arial"/>
                <w:b w:val="0"/>
                <w:color w:val="343434"/>
                <w:sz w:val="20"/>
              </w:rPr>
              <w:t>Programme</w:t>
            </w:r>
            <w:proofErr w:type="spellEnd"/>
            <w:r w:rsidRPr="00793E0E">
              <w:rPr>
                <w:rFonts w:asciiTheme="majorHAnsi" w:hAnsiTheme="majorHAnsi" w:cs="Arial"/>
                <w:b w:val="0"/>
                <w:color w:val="343434"/>
                <w:sz w:val="20"/>
              </w:rPr>
              <w:t xml:space="preserve">, &amp; International Commission on Non-Ionizing Radiation Protection. (2002). </w:t>
            </w:r>
            <w:r w:rsidRPr="00793E0E">
              <w:rPr>
                <w:rFonts w:asciiTheme="majorHAnsi" w:hAnsiTheme="majorHAnsi" w:cs="Arial"/>
                <w:b w:val="0"/>
                <w:i/>
                <w:color w:val="343434"/>
                <w:sz w:val="20"/>
              </w:rPr>
              <w:t>Global Solar UV Index: A Practical Guide</w:t>
            </w:r>
            <w:r w:rsidRPr="00793E0E">
              <w:rPr>
                <w:rFonts w:asciiTheme="majorHAnsi" w:hAnsiTheme="majorHAnsi" w:cs="Arial"/>
                <w:b w:val="0"/>
                <w:color w:val="343434"/>
                <w:sz w:val="20"/>
              </w:rPr>
              <w:t xml:space="preserve">. </w:t>
            </w:r>
            <w:r>
              <w:rPr>
                <w:rFonts w:asciiTheme="majorHAnsi" w:hAnsiTheme="majorHAnsi" w:cs="Arial"/>
                <w:b w:val="0"/>
                <w:color w:val="343434"/>
                <w:sz w:val="20"/>
              </w:rPr>
              <w:t xml:space="preserve">Retrieved from </w:t>
            </w:r>
            <w:r w:rsidRPr="00793E0E">
              <w:rPr>
                <w:rFonts w:asciiTheme="majorHAnsi" w:hAnsiTheme="majorHAnsi" w:cs="Arial"/>
                <w:b w:val="0"/>
                <w:color w:val="343434"/>
                <w:sz w:val="20"/>
              </w:rPr>
              <w:t>http://www.who.int/uv/publications/en/UVIGuide.pdf</w:t>
            </w:r>
          </w:p>
          <w:p w14:paraId="5EB3CF85" w14:textId="2A56A64E" w:rsidR="00B174CE" w:rsidRPr="00D93F22" w:rsidRDefault="00B174CE" w:rsidP="006B36DF">
            <w:pPr>
              <w:widowControl w:val="0"/>
              <w:autoSpaceDE w:val="0"/>
              <w:autoSpaceDN w:val="0"/>
              <w:adjustRightInd w:val="0"/>
              <w:rPr>
                <w:rFonts w:asciiTheme="majorHAnsi" w:hAnsiTheme="majorHAnsi" w:cs="Arial"/>
                <w:b w:val="0"/>
                <w:color w:val="343434"/>
                <w:sz w:val="20"/>
              </w:rPr>
            </w:pPr>
          </w:p>
        </w:tc>
      </w:tr>
      <w:tr w:rsidR="006B36DF" w14:paraId="734801D9"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8AF6D9" w14:textId="7B2CCB0E" w:rsidR="006B36DF" w:rsidRDefault="00D93F22" w:rsidP="007C4FDD">
            <w:pPr>
              <w:widowControl w:val="0"/>
              <w:autoSpaceDE w:val="0"/>
              <w:autoSpaceDN w:val="0"/>
              <w:adjustRightInd w:val="0"/>
              <w:rPr>
                <w:rFonts w:asciiTheme="majorHAnsi" w:hAnsiTheme="majorHAnsi" w:cs="Kfxltqmjncfppvsjevezxbkyagu"/>
              </w:rPr>
            </w:pPr>
            <w:r w:rsidRPr="007C4FDD">
              <w:rPr>
                <w:rFonts w:asciiTheme="majorHAnsi" w:hAnsiTheme="majorHAnsi" w:cs="Kfxltqmjncfppvsjevezxbkyagu"/>
              </w:rPr>
              <w:t xml:space="preserve">Even </w:t>
            </w:r>
            <w:r w:rsidR="007C4FDD" w:rsidRPr="007C4FDD">
              <w:rPr>
                <w:rFonts w:asciiTheme="majorHAnsi" w:hAnsiTheme="majorHAnsi" w:cs="Kfxltqmjncfppvsjevezxbkyagu"/>
              </w:rPr>
              <w:t>in winter</w:t>
            </w:r>
            <w:r w:rsidRPr="007C4FDD">
              <w:rPr>
                <w:rFonts w:asciiTheme="majorHAnsi" w:hAnsiTheme="majorHAnsi" w:cs="Kfxltqmjncfppvsjevezxbkyagu"/>
              </w:rPr>
              <w:t>, you need to be</w:t>
            </w:r>
            <w:r w:rsidR="00D36368">
              <w:rPr>
                <w:rFonts w:asciiTheme="majorHAnsi" w:hAnsiTheme="majorHAnsi" w:cs="Kfxltqmjncfppvsjevezxbkyagu"/>
              </w:rPr>
              <w:t xml:space="preserve"> a</w:t>
            </w:r>
            <w:r w:rsidRPr="007C4FDD">
              <w:rPr>
                <w:rFonts w:asciiTheme="majorHAnsi" w:hAnsiTheme="majorHAnsi" w:cs="Kfxltqmjncfppvsjevezxbkyagu"/>
              </w:rPr>
              <w:t>ware of the sun and UV radiation.</w:t>
            </w:r>
          </w:p>
          <w:p w14:paraId="66555919" w14:textId="05200EDA" w:rsidR="00D36368" w:rsidRPr="007C4FDD" w:rsidRDefault="00D36368" w:rsidP="007C4FDD">
            <w:pPr>
              <w:widowControl w:val="0"/>
              <w:autoSpaceDE w:val="0"/>
              <w:autoSpaceDN w:val="0"/>
              <w:adjustRightInd w:val="0"/>
              <w:rPr>
                <w:rFonts w:asciiTheme="majorHAnsi" w:hAnsiTheme="majorHAnsi"/>
              </w:rPr>
            </w:pPr>
          </w:p>
        </w:tc>
      </w:tr>
      <w:tr w:rsidR="006B36DF" w14:paraId="5F449725"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283DCF94" w14:textId="73D643DA" w:rsidR="006B36DF" w:rsidRPr="00F11D81" w:rsidRDefault="006B36DF" w:rsidP="006B36DF">
            <w:pPr>
              <w:widowControl w:val="0"/>
              <w:autoSpaceDE w:val="0"/>
              <w:autoSpaceDN w:val="0"/>
              <w:adjustRightInd w:val="0"/>
              <w:rPr>
                <w:rFonts w:asciiTheme="majorHAnsi" w:hAnsiTheme="majorHAnsi" w:cs="Kfxltqmjncfppvsjevezxbkyagu"/>
                <w:b w:val="0"/>
              </w:rPr>
            </w:pPr>
            <w:r w:rsidRPr="00F11D81">
              <w:rPr>
                <w:rFonts w:asciiTheme="majorHAnsi" w:hAnsiTheme="majorHAnsi" w:cs="Kfxltqmjncfppvsjevezxbkyagu"/>
                <w:b w:val="0"/>
              </w:rPr>
              <w:t xml:space="preserve">Snow </w:t>
            </w:r>
            <w:r w:rsidR="00B174CE">
              <w:rPr>
                <w:rFonts w:asciiTheme="majorHAnsi" w:hAnsiTheme="majorHAnsi" w:cs="Kfxltqmjncfppvsjevezxbkyagu"/>
                <w:b w:val="0"/>
              </w:rPr>
              <w:t>can r</w:t>
            </w:r>
            <w:r w:rsidR="009A7B91">
              <w:rPr>
                <w:rFonts w:asciiTheme="majorHAnsi" w:hAnsiTheme="majorHAnsi" w:cs="Kfxltqmjncfppvsjevezxbkyagu"/>
                <w:b w:val="0"/>
              </w:rPr>
              <w:t>eflect up to 88% of UV</w:t>
            </w:r>
            <w:r w:rsidR="008631A6">
              <w:rPr>
                <w:rFonts w:asciiTheme="majorHAnsi" w:hAnsiTheme="majorHAnsi" w:cs="Kfxltqmjncfppvsjevezxbkyagu"/>
                <w:b w:val="0"/>
                <w:vertAlign w:val="superscript"/>
              </w:rPr>
              <w:t>12</w:t>
            </w:r>
            <w:r w:rsidRPr="00F11D81">
              <w:rPr>
                <w:rFonts w:asciiTheme="majorHAnsi" w:hAnsiTheme="majorHAnsi" w:cs="Kfxltqmjncfppvsjevezxbkyagu"/>
                <w:b w:val="0"/>
              </w:rPr>
              <w:t xml:space="preserve">, </w:t>
            </w:r>
            <w:r w:rsidR="009A24D8">
              <w:rPr>
                <w:rFonts w:asciiTheme="majorHAnsi" w:hAnsiTheme="majorHAnsi" w:cs="Kfxltqmjncfppvsjevezxbkyagu"/>
                <w:b w:val="0"/>
              </w:rPr>
              <w:t xml:space="preserve">which </w:t>
            </w:r>
            <w:r w:rsidR="007C4FDD">
              <w:rPr>
                <w:rFonts w:asciiTheme="majorHAnsi" w:hAnsiTheme="majorHAnsi" w:cs="Kfxltqmjncfppvsjevezxbkyagu"/>
                <w:b w:val="0"/>
              </w:rPr>
              <w:t>can</w:t>
            </w:r>
            <w:r w:rsidR="009A24D8">
              <w:rPr>
                <w:rFonts w:asciiTheme="majorHAnsi" w:hAnsiTheme="majorHAnsi" w:cs="Kfxltqmjncfppvsjevezxbkyagu"/>
                <w:b w:val="0"/>
              </w:rPr>
              <w:t xml:space="preserve"> </w:t>
            </w:r>
            <w:r w:rsidRPr="00F11D81">
              <w:rPr>
                <w:rFonts w:asciiTheme="majorHAnsi" w:hAnsiTheme="majorHAnsi" w:cs="Kfxltqmjncfppvsjevezxbkyagu"/>
                <w:b w:val="0"/>
              </w:rPr>
              <w:t>increas</w:t>
            </w:r>
            <w:r w:rsidR="007C4FDD">
              <w:rPr>
                <w:rFonts w:asciiTheme="majorHAnsi" w:hAnsiTheme="majorHAnsi" w:cs="Kfxltqmjncfppvsjevezxbkyagu"/>
                <w:b w:val="0"/>
              </w:rPr>
              <w:t>e</w:t>
            </w:r>
            <w:r w:rsidR="009A24D8">
              <w:rPr>
                <w:rFonts w:asciiTheme="majorHAnsi" w:hAnsiTheme="majorHAnsi" w:cs="Kfxltqmjncfppvsjevezxbkyagu"/>
                <w:b w:val="0"/>
              </w:rPr>
              <w:t xml:space="preserve"> </w:t>
            </w:r>
            <w:r w:rsidRPr="00F11D81">
              <w:rPr>
                <w:rFonts w:asciiTheme="majorHAnsi" w:hAnsiTheme="majorHAnsi" w:cs="Kfxltqmjncfppvsjevezxbkyagu"/>
                <w:b w:val="0"/>
              </w:rPr>
              <w:t>your UV exposure.</w:t>
            </w:r>
            <w:r w:rsidR="007C4FDD">
              <w:rPr>
                <w:rFonts w:asciiTheme="majorHAnsi" w:hAnsiTheme="majorHAnsi" w:cs="Kfxltqmjncfppvsjevezxbkyagu"/>
                <w:b w:val="0"/>
              </w:rPr>
              <w:t xml:space="preserve"> Reflected UV is particularly bad for your eyes and may lead to a cond</w:t>
            </w:r>
            <w:r w:rsidR="00B174CE">
              <w:rPr>
                <w:rFonts w:asciiTheme="majorHAnsi" w:hAnsiTheme="majorHAnsi" w:cs="Kfxltqmjncfppvsjevezxbkyagu"/>
                <w:b w:val="0"/>
              </w:rPr>
              <w:t xml:space="preserve">ition called </w:t>
            </w:r>
            <w:proofErr w:type="spellStart"/>
            <w:r w:rsidR="00B174CE">
              <w:rPr>
                <w:rFonts w:asciiTheme="majorHAnsi" w:hAnsiTheme="majorHAnsi" w:cs="Kfxltqmjncfppvsjevezxbkyagu"/>
                <w:b w:val="0"/>
              </w:rPr>
              <w:t>photokeratitis</w:t>
            </w:r>
            <w:proofErr w:type="spellEnd"/>
            <w:r w:rsidR="00B174CE">
              <w:rPr>
                <w:rFonts w:asciiTheme="majorHAnsi" w:hAnsiTheme="majorHAnsi" w:cs="Kfxltqmjncfppvsjevezxbkyagu"/>
                <w:b w:val="0"/>
              </w:rPr>
              <w:t xml:space="preserve"> or </w:t>
            </w:r>
            <w:r w:rsidR="007C4FDD">
              <w:rPr>
                <w:rFonts w:asciiTheme="majorHAnsi" w:hAnsiTheme="majorHAnsi" w:cs="Kfxltqmjncfppvsjevezxbkyagu"/>
                <w:b w:val="0"/>
              </w:rPr>
              <w:t>snow blindness.</w:t>
            </w:r>
            <w:r w:rsidRPr="00F11D81">
              <w:rPr>
                <w:rFonts w:asciiTheme="majorHAnsi" w:hAnsiTheme="majorHAnsi" w:cs="Kfxltqmjncfppvsjevezxbkyagu"/>
                <w:b w:val="0"/>
              </w:rPr>
              <w:t xml:space="preserve"> </w:t>
            </w:r>
          </w:p>
          <w:p w14:paraId="6651374E" w14:textId="77777777" w:rsidR="006B36DF" w:rsidRPr="00F11D81" w:rsidRDefault="006B36DF" w:rsidP="006B36DF">
            <w:pPr>
              <w:pStyle w:val="ListParagraph"/>
              <w:widowControl w:val="0"/>
              <w:autoSpaceDE w:val="0"/>
              <w:autoSpaceDN w:val="0"/>
              <w:adjustRightInd w:val="0"/>
              <w:ind w:left="360"/>
              <w:rPr>
                <w:rFonts w:asciiTheme="majorHAnsi" w:hAnsiTheme="majorHAnsi" w:cs="Kfxltqmjncfppvsjevezxbkyagu"/>
                <w:b w:val="0"/>
              </w:rPr>
            </w:pPr>
          </w:p>
          <w:p w14:paraId="4E5008A0" w14:textId="79C4DC02" w:rsidR="006B36DF" w:rsidRPr="007D5B10" w:rsidRDefault="008631A6" w:rsidP="006B36DF">
            <w:pPr>
              <w:widowControl w:val="0"/>
              <w:autoSpaceDE w:val="0"/>
              <w:autoSpaceDN w:val="0"/>
              <w:adjustRightInd w:val="0"/>
              <w:rPr>
                <w:rFonts w:asciiTheme="majorHAnsi" w:hAnsiTheme="majorHAnsi" w:cs="Kfxltqmjncfppvsjevezxbkyagu"/>
                <w:b w:val="0"/>
                <w:i/>
                <w:sz w:val="20"/>
              </w:rPr>
            </w:pPr>
            <w:r>
              <w:rPr>
                <w:rFonts w:asciiTheme="majorHAnsi" w:hAnsiTheme="majorHAnsi" w:cs="Kfxltqmjncfppvsjevezxbkyagu"/>
                <w:b w:val="0"/>
                <w:sz w:val="20"/>
                <w:vertAlign w:val="superscript"/>
              </w:rPr>
              <w:t>12</w:t>
            </w:r>
            <w:r w:rsidR="00002BA0">
              <w:rPr>
                <w:rFonts w:asciiTheme="majorHAnsi" w:hAnsiTheme="majorHAnsi" w:cs="Kfxltqmjncfppvsjevezxbkyagu"/>
                <w:b w:val="0"/>
                <w:sz w:val="20"/>
                <w:vertAlign w:val="superscript"/>
              </w:rPr>
              <w:t xml:space="preserve"> </w:t>
            </w:r>
            <w:proofErr w:type="spellStart"/>
            <w:r w:rsidR="006B36DF" w:rsidRPr="007D5B10">
              <w:rPr>
                <w:rFonts w:asciiTheme="majorHAnsi" w:hAnsiTheme="majorHAnsi" w:cs="Kfxltqmjncfppvsjevezxbkyagu"/>
                <w:b w:val="0"/>
                <w:sz w:val="20"/>
              </w:rPr>
              <w:t>Sliney</w:t>
            </w:r>
            <w:proofErr w:type="spellEnd"/>
            <w:r w:rsidR="006B36DF" w:rsidRPr="007D5B10">
              <w:rPr>
                <w:rFonts w:asciiTheme="majorHAnsi" w:hAnsiTheme="majorHAnsi" w:cs="Kfxltqmjncfppvsjevezxbkyagu"/>
                <w:b w:val="0"/>
                <w:sz w:val="20"/>
              </w:rPr>
              <w:t xml:space="preserve"> D. H. (1986). Physical factors in </w:t>
            </w:r>
            <w:proofErr w:type="spellStart"/>
            <w:r w:rsidR="006B36DF" w:rsidRPr="007D5B10">
              <w:rPr>
                <w:rFonts w:asciiTheme="majorHAnsi" w:hAnsiTheme="majorHAnsi" w:cs="Kfxltqmjncfppvsjevezxbkyagu"/>
                <w:b w:val="0"/>
                <w:sz w:val="20"/>
              </w:rPr>
              <w:t>Cataractogenesis</w:t>
            </w:r>
            <w:proofErr w:type="spellEnd"/>
            <w:r w:rsidR="006B36DF" w:rsidRPr="007D5B10">
              <w:rPr>
                <w:rFonts w:asciiTheme="majorHAnsi" w:hAnsiTheme="majorHAnsi" w:cs="Kfxltqmjncfppvsjevezxbkyagu"/>
                <w:b w:val="0"/>
                <w:sz w:val="20"/>
              </w:rPr>
              <w:t xml:space="preserve">: Ambient Ultraviolet Radiation and Temperature. </w:t>
            </w:r>
            <w:r w:rsidR="006B36DF" w:rsidRPr="007D5B10">
              <w:rPr>
                <w:rFonts w:asciiTheme="majorHAnsi" w:hAnsiTheme="majorHAnsi" w:cs="Kfxltqmjncfppvsjevezxbkyagu"/>
                <w:b w:val="0"/>
                <w:i/>
                <w:sz w:val="20"/>
              </w:rPr>
              <w:t xml:space="preserve">Invest </w:t>
            </w:r>
            <w:proofErr w:type="spellStart"/>
            <w:r w:rsidR="006B36DF" w:rsidRPr="007D5B10">
              <w:rPr>
                <w:rFonts w:asciiTheme="majorHAnsi" w:hAnsiTheme="majorHAnsi" w:cs="Kfxltqmjncfppvsjevezxbkyagu"/>
                <w:b w:val="0"/>
                <w:i/>
                <w:sz w:val="20"/>
              </w:rPr>
              <w:t>Ophthalmol</w:t>
            </w:r>
            <w:proofErr w:type="spellEnd"/>
            <w:r w:rsidR="006B36DF" w:rsidRPr="007D5B10">
              <w:rPr>
                <w:rFonts w:asciiTheme="majorHAnsi" w:hAnsiTheme="majorHAnsi" w:cs="Kfxltqmjncfppvsjevezxbkyagu"/>
                <w:b w:val="0"/>
                <w:i/>
                <w:sz w:val="20"/>
              </w:rPr>
              <w:t xml:space="preserve"> Vis </w:t>
            </w:r>
            <w:proofErr w:type="spellStart"/>
            <w:r w:rsidR="006B36DF" w:rsidRPr="007D5B10">
              <w:rPr>
                <w:rFonts w:asciiTheme="majorHAnsi" w:hAnsiTheme="majorHAnsi" w:cs="Kfxltqmjncfppvsjevezxbkyagu"/>
                <w:b w:val="0"/>
                <w:i/>
                <w:sz w:val="20"/>
              </w:rPr>
              <w:t>Sci</w:t>
            </w:r>
            <w:proofErr w:type="spellEnd"/>
            <w:r w:rsidR="006B36DF" w:rsidRPr="007D5B10">
              <w:rPr>
                <w:rFonts w:asciiTheme="majorHAnsi" w:hAnsiTheme="majorHAnsi" w:cs="Kfxltqmjncfppvsjevezxbkyagu"/>
                <w:b w:val="0"/>
                <w:sz w:val="20"/>
              </w:rPr>
              <w:t>, 27, 781-790.</w:t>
            </w:r>
          </w:p>
          <w:p w14:paraId="28339E17" w14:textId="77777777" w:rsidR="006B36DF" w:rsidRDefault="006B36DF" w:rsidP="006B36DF">
            <w:pPr>
              <w:widowControl w:val="0"/>
              <w:autoSpaceDE w:val="0"/>
              <w:autoSpaceDN w:val="0"/>
              <w:adjustRightInd w:val="0"/>
              <w:rPr>
                <w:rFonts w:asciiTheme="majorHAnsi" w:hAnsiTheme="majorHAnsi"/>
              </w:rPr>
            </w:pPr>
          </w:p>
        </w:tc>
      </w:tr>
      <w:tr w:rsidR="006B36DF" w14:paraId="6E54AD60"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7CE40B" w14:textId="27A6BCAE" w:rsidR="006B36DF" w:rsidRPr="007C4FDD" w:rsidRDefault="001C0720" w:rsidP="006B36DF">
            <w:pPr>
              <w:rPr>
                <w:rFonts w:asciiTheme="majorHAnsi" w:hAnsiTheme="majorHAnsi" w:cs="Kfxltqmjncfppvsjevezxbkyagu"/>
              </w:rPr>
            </w:pPr>
            <w:r w:rsidRPr="007C4FDD">
              <w:rPr>
                <w:rFonts w:asciiTheme="majorHAnsi" w:hAnsiTheme="majorHAnsi" w:cs="Kfxltqmjncfppvsjevezxbkyagu"/>
              </w:rPr>
              <w:t xml:space="preserve">Sunscreen </w:t>
            </w:r>
            <w:r w:rsidR="007C4FDD">
              <w:rPr>
                <w:rFonts w:asciiTheme="majorHAnsi" w:hAnsiTheme="majorHAnsi" w:cs="Kfxltqmjncfppvsjevezxbkyagu"/>
              </w:rPr>
              <w:t>can be a</w:t>
            </w:r>
            <w:r w:rsidRPr="007C4FDD">
              <w:rPr>
                <w:rFonts w:asciiTheme="majorHAnsi" w:hAnsiTheme="majorHAnsi" w:cs="Kfxltqmjncfppvsjevezxbkyagu"/>
              </w:rPr>
              <w:t xml:space="preserve">n effective form of sun protection when applied correctly. </w:t>
            </w:r>
          </w:p>
          <w:p w14:paraId="46560D9A" w14:textId="00C2993A" w:rsidR="001C0720" w:rsidRPr="00A72F04" w:rsidRDefault="001C0720" w:rsidP="006B36DF">
            <w:pPr>
              <w:rPr>
                <w:rFonts w:asciiTheme="majorHAnsi" w:hAnsiTheme="majorHAnsi"/>
                <w:color w:val="FF0000"/>
              </w:rPr>
            </w:pPr>
          </w:p>
        </w:tc>
      </w:tr>
      <w:tr w:rsidR="006B36DF" w14:paraId="776240F6"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232E9479" w14:textId="7DD3F995" w:rsidR="006B36DF" w:rsidRPr="001C0720" w:rsidRDefault="007C4FDD" w:rsidP="006B36DF">
            <w:pPr>
              <w:widowControl w:val="0"/>
              <w:autoSpaceDE w:val="0"/>
              <w:autoSpaceDN w:val="0"/>
              <w:adjustRightInd w:val="0"/>
              <w:rPr>
                <w:rFonts w:asciiTheme="majorHAnsi" w:hAnsiTheme="majorHAnsi" w:cs="Kfxltqmjncfppvsjevezxbkyagu"/>
                <w:b w:val="0"/>
              </w:rPr>
            </w:pPr>
            <w:r>
              <w:rPr>
                <w:rFonts w:asciiTheme="majorHAnsi" w:hAnsiTheme="majorHAnsi" w:cs="Kfxltqmjncfppvsjevezxbkyagu"/>
                <w:b w:val="0"/>
              </w:rPr>
              <w:t xml:space="preserve">Using a </w:t>
            </w:r>
            <w:r w:rsidR="006B36DF" w:rsidRPr="001C0720">
              <w:rPr>
                <w:rFonts w:asciiTheme="majorHAnsi" w:hAnsiTheme="majorHAnsi" w:cs="Kfxltqmjncfppvsjevezxbkyagu"/>
                <w:b w:val="0"/>
              </w:rPr>
              <w:t>sunscreen</w:t>
            </w:r>
            <w:r w:rsidR="00B174CE">
              <w:rPr>
                <w:rFonts w:asciiTheme="majorHAnsi" w:hAnsiTheme="majorHAnsi" w:cs="Kfxltqmjncfppvsjevezxbkyagu"/>
                <w:b w:val="0"/>
              </w:rPr>
              <w:t xml:space="preserve"> that is SPF 30, broad spectrum, </w:t>
            </w:r>
            <w:r w:rsidR="006B36DF" w:rsidRPr="001C0720">
              <w:rPr>
                <w:rFonts w:asciiTheme="majorHAnsi" w:hAnsiTheme="majorHAnsi" w:cs="Kfxltqmjncfppvsjevezxbkyagu"/>
                <w:b w:val="0"/>
              </w:rPr>
              <w:t>and water-resistant</w:t>
            </w:r>
            <w:r>
              <w:rPr>
                <w:rFonts w:asciiTheme="majorHAnsi" w:hAnsiTheme="majorHAnsi" w:cs="Kfxltqmjncfppvsjevezxbkyagu"/>
                <w:b w:val="0"/>
              </w:rPr>
              <w:t xml:space="preserve"> can be a good way to protect yourself. However, most people don’t apply it evenly or apply enough</w:t>
            </w:r>
            <w:r w:rsidR="00B174CE">
              <w:rPr>
                <w:rFonts w:asciiTheme="majorHAnsi" w:hAnsiTheme="majorHAnsi" w:cs="Kfxltqmjncfppvsjevezxbkyagu"/>
                <w:b w:val="0"/>
              </w:rPr>
              <w:t xml:space="preserve"> sunscreen</w:t>
            </w:r>
            <w:r>
              <w:rPr>
                <w:rFonts w:asciiTheme="majorHAnsi" w:hAnsiTheme="majorHAnsi" w:cs="Kfxltqmjncfppvsjevezxbkyagu"/>
                <w:b w:val="0"/>
              </w:rPr>
              <w:t>, so the ‘real’ SPF can be much lower</w:t>
            </w:r>
            <w:r w:rsidR="006B36DF" w:rsidRPr="001C0720">
              <w:rPr>
                <w:rFonts w:asciiTheme="majorHAnsi" w:hAnsiTheme="majorHAnsi" w:cs="Kfxltqmjncfppvsjevezxbkyagu"/>
                <w:b w:val="0"/>
              </w:rPr>
              <w:t>.</w:t>
            </w:r>
            <w:r w:rsidR="008631A6">
              <w:rPr>
                <w:rFonts w:asciiTheme="majorHAnsi" w:hAnsiTheme="majorHAnsi" w:cs="Kfxltqmjncfppvsjevezxbkyagu"/>
                <w:b w:val="0"/>
                <w:vertAlign w:val="superscript"/>
              </w:rPr>
              <w:t>13</w:t>
            </w:r>
            <w:r w:rsidR="006B36DF" w:rsidRPr="001C0720">
              <w:rPr>
                <w:rFonts w:asciiTheme="majorHAnsi" w:hAnsiTheme="majorHAnsi" w:cs="Kfxltqmjncfppvsjevezxbkyagu"/>
                <w:b w:val="0"/>
              </w:rPr>
              <w:t xml:space="preserve"> Sunscreen should be used in combination with covering up, wearing a wide-brimmed hat or hard hat with brim and </w:t>
            </w:r>
            <w:r w:rsidR="00B174CE">
              <w:rPr>
                <w:rFonts w:asciiTheme="majorHAnsi" w:hAnsiTheme="majorHAnsi" w:cs="Kfxltqmjncfppvsjevezxbkyagu"/>
                <w:b w:val="0"/>
              </w:rPr>
              <w:t xml:space="preserve">using </w:t>
            </w:r>
            <w:r w:rsidR="006B36DF" w:rsidRPr="001C0720">
              <w:rPr>
                <w:rFonts w:asciiTheme="majorHAnsi" w:hAnsiTheme="majorHAnsi" w:cs="Kfxltqmjncfppvsjevezxbkyagu"/>
                <w:b w:val="0"/>
              </w:rPr>
              <w:t>neck flap, wearing UV protective eyewear, seeking shade, and staying out of the sun whenever possible.</w:t>
            </w:r>
          </w:p>
          <w:p w14:paraId="4D02A186" w14:textId="77777777" w:rsidR="006B36DF" w:rsidRPr="001C0720" w:rsidRDefault="006B36DF" w:rsidP="006B36DF">
            <w:pPr>
              <w:widowControl w:val="0"/>
              <w:autoSpaceDE w:val="0"/>
              <w:autoSpaceDN w:val="0"/>
              <w:adjustRightInd w:val="0"/>
              <w:rPr>
                <w:rFonts w:asciiTheme="majorHAnsi" w:hAnsiTheme="majorHAnsi" w:cs="Kfxltqmjncfppvsjevezxbkyagu"/>
                <w:b w:val="0"/>
              </w:rPr>
            </w:pPr>
          </w:p>
          <w:p w14:paraId="78FB7B07" w14:textId="454343DE" w:rsidR="006B36DF" w:rsidRPr="001C0720" w:rsidRDefault="008631A6" w:rsidP="006B36DF">
            <w:pPr>
              <w:widowControl w:val="0"/>
              <w:autoSpaceDE w:val="0"/>
              <w:autoSpaceDN w:val="0"/>
              <w:adjustRightInd w:val="0"/>
              <w:rPr>
                <w:rFonts w:asciiTheme="majorHAnsi" w:hAnsiTheme="majorHAnsi" w:cs="Kfxltqmjncfppvsjevezxbkyagu"/>
                <w:b w:val="0"/>
                <w:sz w:val="20"/>
                <w:vertAlign w:val="superscript"/>
              </w:rPr>
            </w:pPr>
            <w:r>
              <w:rPr>
                <w:rFonts w:asciiTheme="majorHAnsi" w:hAnsiTheme="majorHAnsi" w:cs="Kfxltqmjncfppvsjevezxbkyagu"/>
                <w:b w:val="0"/>
                <w:sz w:val="20"/>
                <w:vertAlign w:val="superscript"/>
              </w:rPr>
              <w:t>13</w:t>
            </w:r>
            <w:r w:rsidR="00B174CE">
              <w:rPr>
                <w:rFonts w:asciiTheme="majorHAnsi" w:hAnsiTheme="majorHAnsi" w:cs="Kfxltqmjncfppvsjevezxbkyagu"/>
                <w:b w:val="0"/>
                <w:sz w:val="20"/>
                <w:vertAlign w:val="superscript"/>
              </w:rPr>
              <w:t xml:space="preserve"> </w:t>
            </w:r>
            <w:proofErr w:type="spellStart"/>
            <w:r w:rsidR="006B36DF" w:rsidRPr="001C0720">
              <w:rPr>
                <w:rFonts w:asciiTheme="majorHAnsi" w:hAnsiTheme="majorHAnsi" w:cs="Arial"/>
                <w:b w:val="0"/>
                <w:sz w:val="20"/>
              </w:rPr>
              <w:t>Diffey</w:t>
            </w:r>
            <w:proofErr w:type="spellEnd"/>
            <w:r w:rsidR="006B36DF" w:rsidRPr="001C0720">
              <w:rPr>
                <w:rFonts w:asciiTheme="majorHAnsi" w:hAnsiTheme="majorHAnsi" w:cs="Arial"/>
                <w:b w:val="0"/>
                <w:sz w:val="20"/>
              </w:rPr>
              <w:t xml:space="preserve"> B. (2009). Sunscreens: expectation and realization. </w:t>
            </w:r>
            <w:proofErr w:type="spellStart"/>
            <w:r w:rsidR="006B36DF" w:rsidRPr="001C0720">
              <w:rPr>
                <w:rFonts w:asciiTheme="majorHAnsi" w:hAnsiTheme="majorHAnsi" w:cs="Arial"/>
                <w:b w:val="0"/>
                <w:i/>
                <w:sz w:val="20"/>
              </w:rPr>
              <w:t>Photodermatol</w:t>
            </w:r>
            <w:proofErr w:type="spellEnd"/>
            <w:r w:rsidR="006B36DF" w:rsidRPr="001C0720">
              <w:rPr>
                <w:rFonts w:asciiTheme="majorHAnsi" w:hAnsiTheme="majorHAnsi" w:cs="Arial"/>
                <w:b w:val="0"/>
                <w:i/>
                <w:sz w:val="20"/>
              </w:rPr>
              <w:t xml:space="preserve"> </w:t>
            </w:r>
            <w:proofErr w:type="spellStart"/>
            <w:r w:rsidR="006B36DF" w:rsidRPr="001C0720">
              <w:rPr>
                <w:rFonts w:asciiTheme="majorHAnsi" w:hAnsiTheme="majorHAnsi" w:cs="Arial"/>
                <w:b w:val="0"/>
                <w:i/>
                <w:sz w:val="20"/>
              </w:rPr>
              <w:t>Photoimmunol</w:t>
            </w:r>
            <w:proofErr w:type="spellEnd"/>
            <w:r w:rsidR="006B36DF" w:rsidRPr="001C0720">
              <w:rPr>
                <w:rFonts w:asciiTheme="majorHAnsi" w:hAnsiTheme="majorHAnsi" w:cs="Arial"/>
                <w:b w:val="0"/>
                <w:i/>
                <w:sz w:val="20"/>
              </w:rPr>
              <w:t xml:space="preserve"> </w:t>
            </w:r>
            <w:proofErr w:type="spellStart"/>
            <w:r w:rsidR="006B36DF" w:rsidRPr="001C0720">
              <w:rPr>
                <w:rFonts w:asciiTheme="majorHAnsi" w:hAnsiTheme="majorHAnsi" w:cs="Arial"/>
                <w:b w:val="0"/>
                <w:i/>
                <w:sz w:val="20"/>
              </w:rPr>
              <w:t>Photomed</w:t>
            </w:r>
            <w:proofErr w:type="spellEnd"/>
            <w:r w:rsidR="006B36DF" w:rsidRPr="001C0720">
              <w:rPr>
                <w:rFonts w:asciiTheme="majorHAnsi" w:hAnsiTheme="majorHAnsi" w:cs="Arial"/>
                <w:b w:val="0"/>
                <w:sz w:val="20"/>
              </w:rPr>
              <w:t>, Oct; 25(5), 233–6.</w:t>
            </w:r>
          </w:p>
          <w:p w14:paraId="1673E699" w14:textId="77777777" w:rsidR="006B36DF" w:rsidRPr="00A72F04" w:rsidRDefault="006B36DF" w:rsidP="006B36DF">
            <w:pPr>
              <w:rPr>
                <w:rFonts w:asciiTheme="majorHAnsi" w:eastAsia="Kfxltqmjncfppvsjevezxbkyagu" w:hAnsiTheme="majorHAnsi" w:cs="Kfxltqmjncfppvsjevezxbkyagu"/>
                <w:b w:val="0"/>
                <w:bCs w:val="0"/>
                <w:color w:val="FF0000"/>
              </w:rPr>
            </w:pPr>
          </w:p>
        </w:tc>
      </w:tr>
      <w:tr w:rsidR="006B36DF" w14:paraId="6C6CB1E5"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32E1B4" w14:textId="72E329CF" w:rsidR="006B36DF" w:rsidRDefault="006B36DF" w:rsidP="00A72F04">
            <w:pPr>
              <w:rPr>
                <w:rFonts w:asciiTheme="majorHAnsi" w:eastAsia="Kfxltqmjncfppvsjevezxbkyagu" w:hAnsiTheme="majorHAnsi" w:cs="Kfxltqmjncfppvsjevezxbkyagu"/>
              </w:rPr>
            </w:pPr>
            <w:r w:rsidRPr="00A43FF3">
              <w:rPr>
                <w:rFonts w:asciiTheme="majorHAnsi" w:eastAsia="Kfxltqmjncfppvsjevezxbkyagu" w:hAnsiTheme="majorHAnsi" w:cs="Kfxltqmjncfppvsjevezxbkyagu"/>
              </w:rPr>
              <w:t xml:space="preserve">Sunscreens </w:t>
            </w:r>
            <w:r w:rsidR="00A72F04">
              <w:rPr>
                <w:rFonts w:asciiTheme="majorHAnsi" w:eastAsia="Kfxltqmjncfppvsjevezxbkyagu" w:hAnsiTheme="majorHAnsi" w:cs="Kfxltqmjncfppvsjevezxbkyagu"/>
              </w:rPr>
              <w:t xml:space="preserve">are safe. </w:t>
            </w:r>
          </w:p>
          <w:p w14:paraId="56AAAAF1" w14:textId="16192F28" w:rsidR="00A72F04" w:rsidRPr="00A43FF3" w:rsidRDefault="00A72F04" w:rsidP="00A72F04">
            <w:pPr>
              <w:rPr>
                <w:rFonts w:asciiTheme="majorHAnsi" w:eastAsia="Kfxltqmjncfppvsjevezxbkyagu" w:hAnsiTheme="majorHAnsi" w:cs="Kfxltqmjncfppvsjevezxbkyagu"/>
                <w:b w:val="0"/>
                <w:bCs w:val="0"/>
              </w:rPr>
            </w:pPr>
          </w:p>
        </w:tc>
      </w:tr>
      <w:tr w:rsidR="006B36DF" w14:paraId="18C56605"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26364822" w14:textId="1F45FD4D" w:rsidR="006B36DF" w:rsidRPr="00F11D81" w:rsidRDefault="006B36DF" w:rsidP="006B36DF">
            <w:pPr>
              <w:widowControl w:val="0"/>
              <w:autoSpaceDE w:val="0"/>
              <w:autoSpaceDN w:val="0"/>
              <w:adjustRightInd w:val="0"/>
              <w:rPr>
                <w:rFonts w:asciiTheme="majorHAnsi" w:eastAsia="Kfxltqmjncfppvsjevezxbkyagu" w:hAnsiTheme="majorHAnsi" w:cs="Kfxltqmjncfppvsjevezxbkyagu"/>
                <w:b w:val="0"/>
                <w:bCs w:val="0"/>
              </w:rPr>
            </w:pPr>
            <w:r w:rsidRPr="00F11D81">
              <w:rPr>
                <w:rFonts w:asciiTheme="majorHAnsi" w:eastAsia="Kfxltqmjncfppvsjevezxbkyagu" w:hAnsiTheme="majorHAnsi" w:cs="Kfxltqmjncfppvsjevezxbkyagu"/>
                <w:b w:val="0"/>
              </w:rPr>
              <w:t>Sunscreen ingredients are tested and must follow health guidelines to make sure they are safe to use. Some advocacy groups claim that certain chemicals in sunscreens are harmful and may increase your risk of developing cancer, however none of these chemical</w:t>
            </w:r>
            <w:r w:rsidR="008631A6">
              <w:rPr>
                <w:rFonts w:asciiTheme="majorHAnsi" w:eastAsia="Kfxltqmjncfppvsjevezxbkyagu" w:hAnsiTheme="majorHAnsi" w:cs="Kfxltqmjncfppvsjevezxbkyagu"/>
                <w:b w:val="0"/>
              </w:rPr>
              <w:t>s (</w:t>
            </w:r>
            <w:proofErr w:type="spellStart"/>
            <w:r w:rsidR="008631A6">
              <w:rPr>
                <w:rFonts w:asciiTheme="majorHAnsi" w:eastAsia="Kfxltqmjncfppvsjevezxbkyagu" w:hAnsiTheme="majorHAnsi" w:cs="Kfxltqmjncfppvsjevezxbkyagu"/>
                <w:b w:val="0"/>
              </w:rPr>
              <w:t>oxybenzone</w:t>
            </w:r>
            <w:proofErr w:type="spellEnd"/>
            <w:r w:rsidR="008631A6">
              <w:rPr>
                <w:rFonts w:asciiTheme="majorHAnsi" w:eastAsia="Kfxltqmjncfppvsjevezxbkyagu" w:hAnsiTheme="majorHAnsi" w:cs="Kfxltqmjncfppvsjevezxbkyagu"/>
                <w:b w:val="0"/>
              </w:rPr>
              <w:t xml:space="preserve">, </w:t>
            </w:r>
            <w:proofErr w:type="spellStart"/>
            <w:r w:rsidR="008631A6">
              <w:rPr>
                <w:rFonts w:asciiTheme="majorHAnsi" w:eastAsia="Kfxltqmjncfppvsjevezxbkyagu" w:hAnsiTheme="majorHAnsi" w:cs="Kfxltqmjncfppvsjevezxbkyagu"/>
                <w:b w:val="0"/>
              </w:rPr>
              <w:t>retinyl</w:t>
            </w:r>
            <w:proofErr w:type="spellEnd"/>
            <w:r w:rsidR="008631A6">
              <w:rPr>
                <w:rFonts w:asciiTheme="majorHAnsi" w:eastAsia="Kfxltqmjncfppvsjevezxbkyagu" w:hAnsiTheme="majorHAnsi" w:cs="Kfxltqmjncfppvsjevezxbkyagu"/>
                <w:b w:val="0"/>
              </w:rPr>
              <w:t xml:space="preserve"> </w:t>
            </w:r>
            <w:proofErr w:type="spellStart"/>
            <w:r w:rsidR="008631A6">
              <w:rPr>
                <w:rFonts w:asciiTheme="majorHAnsi" w:eastAsia="Kfxltqmjncfppvsjevezxbkyagu" w:hAnsiTheme="majorHAnsi" w:cs="Kfxltqmjncfppvsjevezxbkyagu"/>
                <w:b w:val="0"/>
              </w:rPr>
              <w:t>pamitate</w:t>
            </w:r>
            <w:proofErr w:type="spellEnd"/>
            <w:r w:rsidR="008631A6">
              <w:rPr>
                <w:rFonts w:asciiTheme="majorHAnsi" w:eastAsia="Kfxltqmjncfppvsjevezxbkyagu" w:hAnsiTheme="majorHAnsi" w:cs="Kfxltqmjncfppvsjevezxbkyagu"/>
                <w:b w:val="0"/>
              </w:rPr>
              <w:t xml:space="preserve">, </w:t>
            </w:r>
            <w:r w:rsidRPr="00F11D81">
              <w:rPr>
                <w:rFonts w:asciiTheme="majorHAnsi" w:eastAsia="Kfxltqmjncfppvsjevezxbkyagu" w:hAnsiTheme="majorHAnsi" w:cs="Kfxltqmjncfppvsjevezxbkyagu"/>
                <w:b w:val="0"/>
              </w:rPr>
              <w:t>and parabens) have been found to pose a cancer risk.</w:t>
            </w:r>
            <w:r w:rsidR="008631A6">
              <w:rPr>
                <w:rFonts w:asciiTheme="majorHAnsi" w:eastAsia="Kfxltqmjncfppvsjevezxbkyagu" w:hAnsiTheme="majorHAnsi" w:cs="Kfxltqmjncfppvsjevezxbkyagu"/>
                <w:b w:val="0"/>
                <w:vertAlign w:val="superscript"/>
              </w:rPr>
              <w:t>14</w:t>
            </w:r>
          </w:p>
          <w:p w14:paraId="0B79F87A" w14:textId="77777777" w:rsidR="006B36DF" w:rsidRPr="00F11D81" w:rsidRDefault="006B36DF" w:rsidP="006B36DF">
            <w:pPr>
              <w:widowControl w:val="0"/>
              <w:autoSpaceDE w:val="0"/>
              <w:autoSpaceDN w:val="0"/>
              <w:adjustRightInd w:val="0"/>
              <w:rPr>
                <w:rFonts w:asciiTheme="majorHAnsi" w:eastAsia="Kfxltqmjncfppvsjevezxbkyagu" w:hAnsiTheme="majorHAnsi" w:cs="Kfxltqmjncfppvsjevezxbkyagu"/>
                <w:b w:val="0"/>
                <w:bCs w:val="0"/>
              </w:rPr>
            </w:pPr>
          </w:p>
          <w:p w14:paraId="6E2B9378" w14:textId="453DC2D9" w:rsidR="006B36DF" w:rsidRPr="00A073C4" w:rsidRDefault="008631A6" w:rsidP="006B36DF">
            <w:pPr>
              <w:widowControl w:val="0"/>
              <w:autoSpaceDE w:val="0"/>
              <w:autoSpaceDN w:val="0"/>
              <w:adjustRightInd w:val="0"/>
              <w:rPr>
                <w:rFonts w:asciiTheme="majorHAnsi" w:eastAsia="Kfxltqmjncfppvsjevezxbkyagu" w:hAnsiTheme="majorHAnsi" w:cs="Kfxltqmjncfppvsjevezxbkyagu"/>
                <w:b w:val="0"/>
                <w:bCs w:val="0"/>
                <w:sz w:val="20"/>
              </w:rPr>
            </w:pPr>
            <w:r>
              <w:rPr>
                <w:rFonts w:asciiTheme="majorHAnsi" w:eastAsia="Kfxltqmjncfppvsjevezxbkyagu" w:hAnsiTheme="majorHAnsi" w:cs="Kfxltqmjncfppvsjevezxbkyagu"/>
                <w:b w:val="0"/>
                <w:sz w:val="20"/>
                <w:vertAlign w:val="superscript"/>
              </w:rPr>
              <w:t>14</w:t>
            </w:r>
            <w:r w:rsidR="006B36DF" w:rsidRPr="00D9531A">
              <w:rPr>
                <w:rFonts w:asciiTheme="majorHAnsi" w:eastAsia="Kfxltqmjncfppvsjevezxbkyagu" w:hAnsiTheme="majorHAnsi" w:cs="Kfxltqmjncfppvsjevezxbkyagu"/>
                <w:b w:val="0"/>
                <w:sz w:val="20"/>
                <w:vertAlign w:val="superscript"/>
              </w:rPr>
              <w:t xml:space="preserve"> </w:t>
            </w:r>
            <w:r w:rsidR="006B36DF" w:rsidRPr="00D9531A">
              <w:rPr>
                <w:rFonts w:asciiTheme="majorHAnsi" w:eastAsia="Kfxltqmjncfppvsjevezxbkyagu" w:hAnsiTheme="majorHAnsi" w:cs="Kfxltqmjncfppvsjevezxbkyagu"/>
                <w:b w:val="0"/>
                <w:sz w:val="20"/>
              </w:rPr>
              <w:t xml:space="preserve">Canadian Cancer Society. (2013, Oct 31). </w:t>
            </w:r>
            <w:r w:rsidR="006B36DF" w:rsidRPr="00D9531A">
              <w:rPr>
                <w:rFonts w:asciiTheme="majorHAnsi" w:eastAsia="Kfxltqmjncfppvsjevezxbkyagu" w:hAnsiTheme="majorHAnsi" w:cs="Kfxltqmjncfppvsjevezxbkyagu"/>
                <w:b w:val="0"/>
                <w:i/>
                <w:sz w:val="20"/>
              </w:rPr>
              <w:t>Canadian Cancer Society’s perspective on chemicals in sunscreen</w:t>
            </w:r>
            <w:r w:rsidR="006B36DF" w:rsidRPr="00D9531A">
              <w:rPr>
                <w:rFonts w:asciiTheme="majorHAnsi" w:eastAsia="Kfxltqmjncfppvsjevezxbkyagu" w:hAnsiTheme="majorHAnsi" w:cs="Kfxltqmjncfppvsjevezxbkyagu"/>
                <w:b w:val="0"/>
                <w:sz w:val="20"/>
              </w:rPr>
              <w:t>. Retrieved from http://www.cancer.ca/en/about-us/news/national/2013/canadian-cancer-societys-perspective-on-chemicals-in-sunscreen/?region=bc</w:t>
            </w:r>
          </w:p>
        </w:tc>
      </w:tr>
      <w:tr w:rsidR="006B36DF" w14:paraId="17DF6FFE"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310997" w14:textId="77777777" w:rsidR="006B36DF" w:rsidRDefault="00E71603" w:rsidP="00E71603">
            <w:pPr>
              <w:widowControl w:val="0"/>
              <w:autoSpaceDE w:val="0"/>
              <w:autoSpaceDN w:val="0"/>
              <w:adjustRightInd w:val="0"/>
              <w:rPr>
                <w:rFonts w:asciiTheme="majorHAnsi" w:eastAsia="Kfxltqmjncfppvsjevezxbkyagu" w:hAnsiTheme="majorHAnsi" w:cs="Kfxltqmjncfppvsjevezxbkyagu"/>
              </w:rPr>
            </w:pPr>
            <w:r w:rsidRPr="00E71603">
              <w:rPr>
                <w:rFonts w:asciiTheme="majorHAnsi" w:eastAsia="Kfxltqmjncfppvsjevezxbkyagu" w:hAnsiTheme="majorHAnsi" w:cs="Kfxltqmjncfppvsjevezxbkyagu"/>
              </w:rPr>
              <w:lastRenderedPageBreak/>
              <w:t>Sunscreen begins to work as soon as you apply it.</w:t>
            </w:r>
            <w:r w:rsidRPr="00F11D81">
              <w:rPr>
                <w:rFonts w:asciiTheme="majorHAnsi" w:eastAsia="Kfxltqmjncfppvsjevezxbkyagu" w:hAnsiTheme="majorHAnsi" w:cs="Kfxltqmjncfppvsjevezxbkyagu"/>
                <w:b w:val="0"/>
              </w:rPr>
              <w:t xml:space="preserve">  </w:t>
            </w:r>
          </w:p>
          <w:p w14:paraId="740C532A" w14:textId="4298EFB7" w:rsidR="00E71603" w:rsidRPr="00D702C9" w:rsidRDefault="00E71603" w:rsidP="00E71603">
            <w:pPr>
              <w:widowControl w:val="0"/>
              <w:autoSpaceDE w:val="0"/>
              <w:autoSpaceDN w:val="0"/>
              <w:adjustRightInd w:val="0"/>
              <w:rPr>
                <w:rFonts w:asciiTheme="majorHAnsi" w:eastAsia="Kfxltqmjncfppvsjevezxbkyagu" w:hAnsiTheme="majorHAnsi" w:cs="Kfxltqmjncfppvsjevezxbkyagu"/>
                <w:b w:val="0"/>
                <w:bCs w:val="0"/>
              </w:rPr>
            </w:pPr>
          </w:p>
        </w:tc>
      </w:tr>
      <w:tr w:rsidR="006B36DF" w14:paraId="2DEF2525"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04CA9411" w14:textId="0C8B0F5A" w:rsidR="006B36DF" w:rsidRPr="00A43FF3" w:rsidRDefault="00E71603" w:rsidP="006B36DF">
            <w:pPr>
              <w:widowControl w:val="0"/>
              <w:autoSpaceDE w:val="0"/>
              <w:autoSpaceDN w:val="0"/>
              <w:adjustRightInd w:val="0"/>
              <w:rPr>
                <w:rFonts w:asciiTheme="majorHAnsi" w:eastAsia="Kfxltqmjncfppvsjevezxbkyagu" w:hAnsiTheme="majorHAnsi" w:cs="Kfxltqmjncfppvsjevezxbkyagu"/>
                <w:b w:val="0"/>
                <w:bCs w:val="0"/>
              </w:rPr>
            </w:pPr>
            <w:r>
              <w:rPr>
                <w:rFonts w:asciiTheme="majorHAnsi" w:eastAsia="Kfxltqmjncfppvsjevezxbkyagu" w:hAnsiTheme="majorHAnsi" w:cs="Kfxltqmjncfppvsjevezxbkyagu"/>
                <w:b w:val="0"/>
              </w:rPr>
              <w:t xml:space="preserve">It is never too late to </w:t>
            </w:r>
            <w:r w:rsidR="008631A6">
              <w:rPr>
                <w:rFonts w:asciiTheme="majorHAnsi" w:eastAsia="Kfxltqmjncfppvsjevezxbkyagu" w:hAnsiTheme="majorHAnsi" w:cs="Kfxltqmjncfppvsjevezxbkyagu"/>
                <w:b w:val="0"/>
              </w:rPr>
              <w:t>apply</w:t>
            </w:r>
            <w:r>
              <w:rPr>
                <w:rFonts w:asciiTheme="majorHAnsi" w:eastAsia="Kfxltqmjncfppvsjevezxbkyagu" w:hAnsiTheme="majorHAnsi" w:cs="Kfxltqmjncfppvsjevezxbkyagu"/>
                <w:b w:val="0"/>
              </w:rPr>
              <w:t xml:space="preserve"> sunscreen. But, </w:t>
            </w:r>
            <w:r w:rsidR="00C600A1">
              <w:rPr>
                <w:rFonts w:asciiTheme="majorHAnsi" w:eastAsia="Kfxltqmjncfppvsjevezxbkyagu" w:hAnsiTheme="majorHAnsi" w:cs="Kfxltqmjncfppvsjevezxbkyagu"/>
                <w:b w:val="0"/>
              </w:rPr>
              <w:t>it</w:t>
            </w:r>
            <w:r w:rsidR="006B36DF" w:rsidRPr="00F11D81">
              <w:rPr>
                <w:rFonts w:asciiTheme="majorHAnsi" w:eastAsia="Kfxltqmjncfppvsjevezxbkyagu" w:hAnsiTheme="majorHAnsi" w:cs="Kfxltqmjncfppvsjevezxbkyagu"/>
                <w:b w:val="0"/>
              </w:rPr>
              <w:t xml:space="preserve"> c</w:t>
            </w:r>
            <w:r w:rsidR="007C4FDD">
              <w:rPr>
                <w:rFonts w:asciiTheme="majorHAnsi" w:eastAsia="Kfxltqmjncfppvsjevezxbkyagu" w:hAnsiTheme="majorHAnsi" w:cs="Kfxltqmjncfppvsjevezxbkyagu"/>
                <w:b w:val="0"/>
              </w:rPr>
              <w:t>an</w:t>
            </w:r>
            <w:r w:rsidR="006B36DF" w:rsidRPr="00F11D81">
              <w:rPr>
                <w:rFonts w:asciiTheme="majorHAnsi" w:eastAsia="Kfxltqmjncfppvsjevezxbkyagu" w:hAnsiTheme="majorHAnsi" w:cs="Kfxltqmjncfppvsjevezxbkyagu"/>
                <w:b w:val="0"/>
              </w:rPr>
              <w:t xml:space="preserve"> </w:t>
            </w:r>
            <w:r w:rsidR="00A7279C">
              <w:rPr>
                <w:rFonts w:asciiTheme="majorHAnsi" w:eastAsia="Kfxltqmjncfppvsjevezxbkyagu" w:hAnsiTheme="majorHAnsi" w:cs="Kfxltqmjncfppvsjevezxbkyagu"/>
                <w:b w:val="0"/>
              </w:rPr>
              <w:t xml:space="preserve">be </w:t>
            </w:r>
            <w:r w:rsidR="00C600A1">
              <w:rPr>
                <w:rFonts w:asciiTheme="majorHAnsi" w:eastAsia="Kfxltqmjncfppvsjevezxbkyagu" w:hAnsiTheme="majorHAnsi" w:cs="Kfxltqmjncfppvsjevezxbkyagu"/>
                <w:b w:val="0"/>
              </w:rPr>
              <w:t>a</w:t>
            </w:r>
            <w:r w:rsidR="006B36DF" w:rsidRPr="00F11D81">
              <w:rPr>
                <w:rFonts w:asciiTheme="majorHAnsi" w:eastAsia="Kfxltqmjncfppvsjevezxbkyagu" w:hAnsiTheme="majorHAnsi" w:cs="Kfxltqmjncfppvsjevezxbkyagu"/>
                <w:b w:val="0"/>
              </w:rPr>
              <w:t>bsor</w:t>
            </w:r>
            <w:r w:rsidR="00C600A1">
              <w:rPr>
                <w:rFonts w:asciiTheme="majorHAnsi" w:eastAsia="Kfxltqmjncfppvsjevezxbkyagu" w:hAnsiTheme="majorHAnsi" w:cs="Kfxltqmjncfppvsjevezxbkyagu"/>
                <w:b w:val="0"/>
              </w:rPr>
              <w:t>bed better</w:t>
            </w:r>
            <w:r w:rsidR="006B36DF" w:rsidRPr="00F11D81">
              <w:rPr>
                <w:rFonts w:asciiTheme="majorHAnsi" w:eastAsia="Kfxltqmjncfppvsjevezxbkyagu" w:hAnsiTheme="majorHAnsi" w:cs="Kfxltqmjncfppvsjevezxbkyagu"/>
                <w:b w:val="0"/>
              </w:rPr>
              <w:t xml:space="preserve"> if you put it on ahead of time. It is recommended to use sunscreen as part of your preparation for the day</w:t>
            </w:r>
            <w:r>
              <w:rPr>
                <w:rFonts w:asciiTheme="majorHAnsi" w:eastAsia="Kfxltqmjncfppvsjevezxbkyagu" w:hAnsiTheme="majorHAnsi" w:cs="Kfxltqmjncfppvsjevezxbkyagu"/>
                <w:b w:val="0"/>
              </w:rPr>
              <w:t xml:space="preserve">, just like brushing your teeth. </w:t>
            </w:r>
          </w:p>
          <w:p w14:paraId="08C2A2E0" w14:textId="77777777" w:rsidR="006B36DF" w:rsidRPr="00D702C9" w:rsidRDefault="006B36DF" w:rsidP="006B36DF">
            <w:pPr>
              <w:widowControl w:val="0"/>
              <w:autoSpaceDE w:val="0"/>
              <w:autoSpaceDN w:val="0"/>
              <w:adjustRightInd w:val="0"/>
              <w:ind w:left="66"/>
              <w:rPr>
                <w:rFonts w:asciiTheme="majorHAnsi" w:eastAsia="Kfxltqmjncfppvsjevezxbkyagu" w:hAnsiTheme="majorHAnsi" w:cs="Kfxltqmjncfppvsjevezxbkyagu"/>
                <w:b w:val="0"/>
                <w:bCs w:val="0"/>
              </w:rPr>
            </w:pPr>
          </w:p>
        </w:tc>
      </w:tr>
      <w:tr w:rsidR="006B36DF" w14:paraId="46AB76E4"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5BAF4D" w14:textId="4340E6CE" w:rsidR="006B36DF" w:rsidRPr="00E71603" w:rsidRDefault="00E71603" w:rsidP="00E71603">
            <w:pPr>
              <w:widowControl w:val="0"/>
              <w:autoSpaceDE w:val="0"/>
              <w:autoSpaceDN w:val="0"/>
              <w:adjustRightInd w:val="0"/>
              <w:rPr>
                <w:rFonts w:asciiTheme="majorHAnsi" w:eastAsia="Kfxltqmjncfppvsjevezxbkyagu" w:hAnsiTheme="majorHAnsi" w:cs="Kfxltqmjncfppvsjevezxbkyagu"/>
              </w:rPr>
            </w:pPr>
            <w:r w:rsidRPr="00E71603">
              <w:rPr>
                <w:rFonts w:asciiTheme="majorHAnsi" w:eastAsia="Kfxltqmjncfppvsjevezxbkyagu" w:hAnsiTheme="majorHAnsi" w:cs="Kfxltqmjncfppvsjevezxbkyagu"/>
              </w:rPr>
              <w:t xml:space="preserve">Reapply sunscreen </w:t>
            </w:r>
            <w:r w:rsidR="007C4FDD">
              <w:rPr>
                <w:rFonts w:asciiTheme="majorHAnsi" w:eastAsia="Kfxltqmjncfppvsjevezxbkyagu" w:hAnsiTheme="majorHAnsi" w:cs="Kfxltqmjncfppvsjevezxbkyagu"/>
              </w:rPr>
              <w:t>regularly</w:t>
            </w:r>
            <w:r w:rsidRPr="00E71603">
              <w:rPr>
                <w:rFonts w:asciiTheme="majorHAnsi" w:eastAsia="Kfxltqmjncfppvsjevezxbkyagu" w:hAnsiTheme="majorHAnsi" w:cs="Kfxltqmjncfppvsjevezxbkyagu"/>
              </w:rPr>
              <w:t xml:space="preserve">. </w:t>
            </w:r>
          </w:p>
          <w:p w14:paraId="661B76DA" w14:textId="191817F4" w:rsidR="00E71603" w:rsidRPr="00D702C9" w:rsidRDefault="00E71603" w:rsidP="006B36DF">
            <w:pPr>
              <w:widowControl w:val="0"/>
              <w:autoSpaceDE w:val="0"/>
              <w:autoSpaceDN w:val="0"/>
              <w:adjustRightInd w:val="0"/>
              <w:ind w:left="66"/>
              <w:rPr>
                <w:rFonts w:asciiTheme="majorHAnsi" w:eastAsia="Kfxltqmjncfppvsjevezxbkyagu" w:hAnsiTheme="majorHAnsi" w:cs="Kfxltqmjncfppvsjevezxbkyagu"/>
                <w:b w:val="0"/>
                <w:bCs w:val="0"/>
              </w:rPr>
            </w:pPr>
          </w:p>
        </w:tc>
      </w:tr>
      <w:tr w:rsidR="006B36DF" w14:paraId="134F3883"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483F7C67" w14:textId="2E9EDFC4" w:rsidR="006B36DF" w:rsidRPr="00A43FF3" w:rsidRDefault="006B36DF" w:rsidP="006B36DF">
            <w:pPr>
              <w:widowControl w:val="0"/>
              <w:autoSpaceDE w:val="0"/>
              <w:autoSpaceDN w:val="0"/>
              <w:adjustRightInd w:val="0"/>
              <w:rPr>
                <w:rFonts w:asciiTheme="majorHAnsi" w:eastAsia="Kfxltqmjncfppvsjevezxbkyagu" w:hAnsiTheme="majorHAnsi" w:cs="Kfxltqmjncfppvsjevezxbkyagu"/>
                <w:b w:val="0"/>
                <w:bCs w:val="0"/>
              </w:rPr>
            </w:pPr>
            <w:r w:rsidRPr="00F11D81">
              <w:rPr>
                <w:rFonts w:asciiTheme="majorHAnsi" w:eastAsia="Kfxltqmjncfppvsjevezxbkyagu" w:hAnsiTheme="majorHAnsi" w:cs="Kfxltqmjncfppvsjevezxbkyagu"/>
                <w:b w:val="0"/>
              </w:rPr>
              <w:t>Apply sunscreen as directed on the bottle, and reapply every few hours. If you’re sweating or working hard throughout the day, it’s recommended that you reapply more often.</w:t>
            </w:r>
          </w:p>
          <w:p w14:paraId="121D90F8" w14:textId="77777777" w:rsidR="006B36DF" w:rsidRPr="00D702C9" w:rsidRDefault="006B36DF" w:rsidP="006B36DF">
            <w:pPr>
              <w:widowControl w:val="0"/>
              <w:autoSpaceDE w:val="0"/>
              <w:autoSpaceDN w:val="0"/>
              <w:adjustRightInd w:val="0"/>
              <w:ind w:left="66"/>
              <w:rPr>
                <w:rFonts w:asciiTheme="majorHAnsi" w:eastAsia="Kfxltqmjncfppvsjevezxbkyagu" w:hAnsiTheme="majorHAnsi" w:cs="Kfxltqmjncfppvsjevezxbkyagu"/>
                <w:b w:val="0"/>
                <w:bCs w:val="0"/>
              </w:rPr>
            </w:pPr>
          </w:p>
        </w:tc>
      </w:tr>
      <w:tr w:rsidR="006B36DF" w14:paraId="5B2EED0E"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FA2D45" w14:textId="77777777" w:rsidR="006B36DF" w:rsidRPr="00E71603" w:rsidRDefault="00E71603" w:rsidP="006B36DF">
            <w:pPr>
              <w:widowControl w:val="0"/>
              <w:autoSpaceDE w:val="0"/>
              <w:autoSpaceDN w:val="0"/>
              <w:adjustRightInd w:val="0"/>
              <w:ind w:left="66"/>
              <w:rPr>
                <w:rFonts w:asciiTheme="majorHAnsi" w:eastAsia="Kfxltqmjncfppvsjevezxbkyagu" w:hAnsiTheme="majorHAnsi" w:cs="Kfxltqmjncfppvsjevezxbkyagu"/>
              </w:rPr>
            </w:pPr>
            <w:r w:rsidRPr="00E71603">
              <w:rPr>
                <w:rFonts w:asciiTheme="majorHAnsi" w:eastAsia="Kfxltqmjncfppvsjevezxbkyagu" w:hAnsiTheme="majorHAnsi" w:cs="Kfxltqmjncfppvsjevezxbkyagu"/>
              </w:rPr>
              <w:t xml:space="preserve">You can use sunscreen and bug repellant together. </w:t>
            </w:r>
          </w:p>
          <w:p w14:paraId="31BA828B" w14:textId="722D0A89" w:rsidR="00E71603" w:rsidRPr="00D702C9" w:rsidRDefault="00E71603" w:rsidP="006B36DF">
            <w:pPr>
              <w:widowControl w:val="0"/>
              <w:autoSpaceDE w:val="0"/>
              <w:autoSpaceDN w:val="0"/>
              <w:adjustRightInd w:val="0"/>
              <w:ind w:left="66"/>
              <w:rPr>
                <w:rFonts w:asciiTheme="majorHAnsi" w:eastAsia="Kfxltqmjncfppvsjevezxbkyagu" w:hAnsiTheme="majorHAnsi" w:cs="Kfxltqmjncfppvsjevezxbkyagu"/>
                <w:b w:val="0"/>
                <w:bCs w:val="0"/>
              </w:rPr>
            </w:pPr>
          </w:p>
        </w:tc>
      </w:tr>
      <w:tr w:rsidR="006B36DF" w14:paraId="1A44B20F"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40F6CB14" w14:textId="6FDF6685" w:rsidR="006B36DF" w:rsidRPr="00F11D81" w:rsidRDefault="00A32758" w:rsidP="006B36DF">
            <w:pPr>
              <w:widowControl w:val="0"/>
              <w:autoSpaceDE w:val="0"/>
              <w:autoSpaceDN w:val="0"/>
              <w:adjustRightInd w:val="0"/>
              <w:rPr>
                <w:rFonts w:asciiTheme="majorHAnsi" w:eastAsia="Kfxltqmjncfppvsjevezxbkyagu" w:hAnsiTheme="majorHAnsi" w:cs="Kfxltqmjncfppvsjevezxbkyagu"/>
                <w:b w:val="0"/>
                <w:bCs w:val="0"/>
              </w:rPr>
            </w:pPr>
            <w:r>
              <w:rPr>
                <w:rFonts w:asciiTheme="majorHAnsi" w:eastAsia="Kfxltqmjncfppvsjevezxbkyagu" w:hAnsiTheme="majorHAnsi" w:cs="Kfxltqmjncfppvsjevezxbkyagu"/>
                <w:b w:val="0"/>
              </w:rPr>
              <w:t>A</w:t>
            </w:r>
            <w:r w:rsidR="006B36DF" w:rsidRPr="00F11D81">
              <w:rPr>
                <w:rFonts w:asciiTheme="majorHAnsi" w:eastAsia="Kfxltqmjncfppvsjevezxbkyagu" w:hAnsiTheme="majorHAnsi" w:cs="Kfxltqmjncfppvsjevezxbkyagu"/>
                <w:b w:val="0"/>
              </w:rPr>
              <w:t>pply sunscreen first before applying insect repellent.</w:t>
            </w:r>
            <w:r w:rsidR="00002BA0" w:rsidRPr="00303FD4">
              <w:rPr>
                <w:rFonts w:asciiTheme="majorHAnsi" w:eastAsia="Kfxltqmjncfppvsjevezxbkyagu" w:hAnsiTheme="majorHAnsi" w:cs="Kfxltqmjncfppvsjevezxbkyagu"/>
                <w:b w:val="0"/>
                <w:vertAlign w:val="superscript"/>
              </w:rPr>
              <w:t>1</w:t>
            </w:r>
            <w:r w:rsidR="00303FD4">
              <w:rPr>
                <w:rFonts w:asciiTheme="majorHAnsi" w:eastAsia="Kfxltqmjncfppvsjevezxbkyagu" w:hAnsiTheme="majorHAnsi" w:cs="Kfxltqmjncfppvsjevezxbkyagu"/>
                <w:b w:val="0"/>
                <w:vertAlign w:val="superscript"/>
              </w:rPr>
              <w:t>5</w:t>
            </w:r>
            <w:r w:rsidR="00303FD4">
              <w:rPr>
                <w:rFonts w:asciiTheme="majorHAnsi" w:eastAsia="Kfxltqmjncfppvsjevezxbkyagu" w:hAnsiTheme="majorHAnsi" w:cs="Kfxltqmjncfppvsjevezxbkyagu"/>
                <w:b w:val="0"/>
              </w:rPr>
              <w:t xml:space="preserve"> </w:t>
            </w:r>
            <w:r w:rsidR="006B36DF" w:rsidRPr="00303FD4">
              <w:rPr>
                <w:rFonts w:asciiTheme="majorHAnsi" w:eastAsia="Kfxltqmjncfppvsjevezxbkyagu" w:hAnsiTheme="majorHAnsi" w:cs="Kfxltqmjncfppvsjevezxbkyagu"/>
                <w:b w:val="0"/>
              </w:rPr>
              <w:t>You</w:t>
            </w:r>
            <w:r w:rsidR="006B36DF" w:rsidRPr="00F11D81">
              <w:rPr>
                <w:rFonts w:asciiTheme="majorHAnsi" w:eastAsia="Kfxltqmjncfppvsjevezxbkyagu" w:hAnsiTheme="majorHAnsi" w:cs="Kfxltqmjncfppvsjevezxbkyagu"/>
                <w:b w:val="0"/>
              </w:rPr>
              <w:t xml:space="preserve"> should reapply sunscreen as needed, and more often if you’v</w:t>
            </w:r>
            <w:r w:rsidR="00303FD4">
              <w:rPr>
                <w:rFonts w:asciiTheme="majorHAnsi" w:eastAsia="Kfxltqmjncfppvsjevezxbkyagu" w:hAnsiTheme="majorHAnsi" w:cs="Kfxltqmjncfppvsjevezxbkyagu"/>
                <w:b w:val="0"/>
              </w:rPr>
              <w:t>e been in the water or sweating. I</w:t>
            </w:r>
            <w:r w:rsidR="006B36DF" w:rsidRPr="00F11D81">
              <w:rPr>
                <w:rFonts w:asciiTheme="majorHAnsi" w:eastAsia="Kfxltqmjncfppvsjevezxbkyagu" w:hAnsiTheme="majorHAnsi" w:cs="Kfxltqmjncfppvsjevezxbkyagu"/>
                <w:b w:val="0"/>
              </w:rPr>
              <w:t xml:space="preserve">nsect repellent </w:t>
            </w:r>
            <w:r w:rsidR="00A7279C">
              <w:rPr>
                <w:rFonts w:asciiTheme="majorHAnsi" w:eastAsia="Kfxltqmjncfppvsjevezxbkyagu" w:hAnsiTheme="majorHAnsi" w:cs="Kfxltqmjncfppvsjevezxbkyagu"/>
                <w:b w:val="0"/>
              </w:rPr>
              <w:t>tends to</w:t>
            </w:r>
            <w:r w:rsidR="006B36DF" w:rsidRPr="00F11D81">
              <w:rPr>
                <w:rFonts w:asciiTheme="majorHAnsi" w:eastAsia="Kfxltqmjncfppvsjevezxbkyagu" w:hAnsiTheme="majorHAnsi" w:cs="Kfxltqmjncfppvsjevezxbkyagu"/>
                <w:b w:val="0"/>
              </w:rPr>
              <w:t xml:space="preserve"> last </w:t>
            </w:r>
            <w:r>
              <w:rPr>
                <w:rFonts w:asciiTheme="majorHAnsi" w:eastAsia="Kfxltqmjncfppvsjevezxbkyagu" w:hAnsiTheme="majorHAnsi" w:cs="Kfxltqmjncfppvsjevezxbkyagu"/>
                <w:b w:val="0"/>
              </w:rPr>
              <w:t>longer</w:t>
            </w:r>
            <w:r w:rsidR="006B36DF" w:rsidRPr="00F11D81">
              <w:rPr>
                <w:rFonts w:asciiTheme="majorHAnsi" w:eastAsia="Kfxltqmjncfppvsjevezxbkyagu" w:hAnsiTheme="majorHAnsi" w:cs="Kfxltqmjncfppvsjevezxbkyagu"/>
                <w:b w:val="0"/>
              </w:rPr>
              <w:t>.</w:t>
            </w:r>
          </w:p>
          <w:p w14:paraId="56D99B67" w14:textId="77777777" w:rsidR="006B36DF" w:rsidRPr="00F11D81" w:rsidRDefault="006B36DF" w:rsidP="006B36DF">
            <w:pPr>
              <w:widowControl w:val="0"/>
              <w:autoSpaceDE w:val="0"/>
              <w:autoSpaceDN w:val="0"/>
              <w:adjustRightInd w:val="0"/>
              <w:ind w:left="66"/>
              <w:rPr>
                <w:rFonts w:asciiTheme="majorHAnsi" w:eastAsia="Kfxltqmjncfppvsjevezxbkyagu" w:hAnsiTheme="majorHAnsi" w:cs="Kfxltqmjncfppvsjevezxbkyagu"/>
                <w:b w:val="0"/>
                <w:bCs w:val="0"/>
              </w:rPr>
            </w:pPr>
          </w:p>
          <w:p w14:paraId="752B8FCA" w14:textId="09E79CD8" w:rsidR="006B36DF" w:rsidRPr="00793E0E" w:rsidRDefault="00303FD4" w:rsidP="006B36DF">
            <w:pPr>
              <w:widowControl w:val="0"/>
              <w:autoSpaceDE w:val="0"/>
              <w:autoSpaceDN w:val="0"/>
              <w:adjustRightInd w:val="0"/>
              <w:rPr>
                <w:rFonts w:asciiTheme="majorHAnsi" w:hAnsiTheme="majorHAnsi" w:cs="Arial"/>
                <w:b w:val="0"/>
                <w:color w:val="343434"/>
                <w:sz w:val="20"/>
              </w:rPr>
            </w:pPr>
            <w:r>
              <w:rPr>
                <w:rFonts w:asciiTheme="majorHAnsi" w:hAnsiTheme="majorHAnsi" w:cs="Arial"/>
                <w:b w:val="0"/>
                <w:color w:val="343434"/>
                <w:sz w:val="20"/>
                <w:vertAlign w:val="superscript"/>
              </w:rPr>
              <w:t>15</w:t>
            </w:r>
            <w:r w:rsidR="00002BA0">
              <w:rPr>
                <w:rFonts w:asciiTheme="majorHAnsi" w:hAnsiTheme="majorHAnsi" w:cs="Arial"/>
                <w:b w:val="0"/>
                <w:color w:val="343434"/>
                <w:sz w:val="20"/>
                <w:vertAlign w:val="superscript"/>
              </w:rPr>
              <w:t xml:space="preserve"> </w:t>
            </w:r>
            <w:r w:rsidR="006B36DF" w:rsidRPr="00793E0E">
              <w:rPr>
                <w:rFonts w:asciiTheme="majorHAnsi" w:hAnsiTheme="majorHAnsi" w:cs="Arial"/>
                <w:b w:val="0"/>
                <w:color w:val="343434"/>
                <w:sz w:val="20"/>
              </w:rPr>
              <w:t xml:space="preserve">Centers for Disease Control and Prevention. </w:t>
            </w:r>
            <w:r w:rsidR="006B36DF">
              <w:rPr>
                <w:rFonts w:asciiTheme="majorHAnsi" w:hAnsiTheme="majorHAnsi" w:cs="Arial"/>
                <w:b w:val="0"/>
                <w:color w:val="343434"/>
                <w:sz w:val="20"/>
              </w:rPr>
              <w:t>(</w:t>
            </w:r>
            <w:r w:rsidR="006B36DF" w:rsidRPr="00793E0E">
              <w:rPr>
                <w:rFonts w:asciiTheme="majorHAnsi" w:hAnsiTheme="majorHAnsi" w:cs="Arial"/>
                <w:b w:val="0"/>
                <w:color w:val="343434"/>
                <w:sz w:val="20"/>
              </w:rPr>
              <w:t>201</w:t>
            </w:r>
            <w:r w:rsidR="006B36DF">
              <w:rPr>
                <w:rFonts w:asciiTheme="majorHAnsi" w:hAnsiTheme="majorHAnsi" w:cs="Arial"/>
                <w:b w:val="0"/>
                <w:color w:val="343434"/>
                <w:sz w:val="20"/>
              </w:rPr>
              <w:t>5, Mar 31)</w:t>
            </w:r>
            <w:r w:rsidR="006B36DF" w:rsidRPr="00793E0E">
              <w:rPr>
                <w:rFonts w:asciiTheme="majorHAnsi" w:hAnsiTheme="majorHAnsi" w:cs="Arial"/>
                <w:b w:val="0"/>
                <w:color w:val="343434"/>
                <w:sz w:val="20"/>
              </w:rPr>
              <w:t xml:space="preserve">. </w:t>
            </w:r>
            <w:r w:rsidR="006B36DF" w:rsidRPr="00793E0E">
              <w:rPr>
                <w:rFonts w:asciiTheme="majorHAnsi" w:hAnsiTheme="majorHAnsi" w:cs="Arial"/>
                <w:b w:val="0"/>
                <w:i/>
                <w:color w:val="343434"/>
                <w:sz w:val="20"/>
              </w:rPr>
              <w:t>Questions &amp; Answers: Insect Repellent Use and Safety</w:t>
            </w:r>
            <w:r w:rsidR="006B36DF" w:rsidRPr="00793E0E">
              <w:rPr>
                <w:rFonts w:asciiTheme="majorHAnsi" w:hAnsiTheme="majorHAnsi" w:cs="Arial"/>
                <w:b w:val="0"/>
                <w:color w:val="343434"/>
                <w:sz w:val="20"/>
              </w:rPr>
              <w:t xml:space="preserve">. </w:t>
            </w:r>
            <w:r w:rsidR="006B36DF">
              <w:rPr>
                <w:rFonts w:asciiTheme="majorHAnsi" w:hAnsiTheme="majorHAnsi" w:cs="Arial"/>
                <w:b w:val="0"/>
                <w:color w:val="343434"/>
                <w:sz w:val="20"/>
              </w:rPr>
              <w:t>Retrieved from</w:t>
            </w:r>
            <w:r w:rsidR="006B36DF" w:rsidRPr="00793E0E">
              <w:rPr>
                <w:rFonts w:asciiTheme="majorHAnsi" w:hAnsiTheme="majorHAnsi" w:cs="Arial"/>
                <w:b w:val="0"/>
                <w:color w:val="343434"/>
                <w:sz w:val="20"/>
              </w:rPr>
              <w:t xml:space="preserve"> </w:t>
            </w:r>
            <w:r w:rsidR="006B36DF" w:rsidRPr="00793E0E">
              <w:rPr>
                <w:rFonts w:asciiTheme="majorHAnsi" w:hAnsiTheme="majorHAnsi"/>
                <w:b w:val="0"/>
                <w:sz w:val="20"/>
              </w:rPr>
              <w:t>http://www.cdc.gov/westnile/faq/repellent.html</w:t>
            </w:r>
            <w:r w:rsidR="006B36DF" w:rsidRPr="00793E0E">
              <w:rPr>
                <w:b w:val="0"/>
                <w:sz w:val="20"/>
              </w:rPr>
              <w:t xml:space="preserve"> </w:t>
            </w:r>
          </w:p>
          <w:p w14:paraId="38AE8583" w14:textId="77777777" w:rsidR="006B36DF" w:rsidRPr="00D702C9" w:rsidRDefault="006B36DF" w:rsidP="006B36DF">
            <w:pPr>
              <w:widowControl w:val="0"/>
              <w:autoSpaceDE w:val="0"/>
              <w:autoSpaceDN w:val="0"/>
              <w:adjustRightInd w:val="0"/>
              <w:ind w:left="66"/>
              <w:rPr>
                <w:rFonts w:asciiTheme="majorHAnsi" w:eastAsia="Kfxltqmjncfppvsjevezxbkyagu" w:hAnsiTheme="majorHAnsi" w:cs="Kfxltqmjncfppvsjevezxbkyagu"/>
                <w:b w:val="0"/>
                <w:bCs w:val="0"/>
              </w:rPr>
            </w:pPr>
          </w:p>
        </w:tc>
      </w:tr>
      <w:tr w:rsidR="006B36DF" w14:paraId="50E9A4DA"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B9DABC" w14:textId="26CAFC79" w:rsidR="006B36DF" w:rsidRPr="00A43FF3" w:rsidRDefault="006B36DF" w:rsidP="006B36DF">
            <w:pPr>
              <w:widowControl w:val="0"/>
              <w:autoSpaceDE w:val="0"/>
              <w:autoSpaceDN w:val="0"/>
              <w:adjustRightInd w:val="0"/>
              <w:rPr>
                <w:rFonts w:asciiTheme="majorHAnsi" w:eastAsia="Kfxltqmjncfppvsjevezxbkyagu" w:hAnsiTheme="majorHAnsi" w:cs="Kfxltqmjncfppvsjevezxbkyagu"/>
                <w:b w:val="0"/>
                <w:bCs w:val="0"/>
              </w:rPr>
            </w:pPr>
            <w:r w:rsidRPr="00A43FF3">
              <w:rPr>
                <w:rFonts w:asciiTheme="majorHAnsi" w:hAnsiTheme="majorHAnsi" w:cs="Kfxltqmjncfppvsjevezxbkyagu"/>
              </w:rPr>
              <w:t>Vehicle windows block</w:t>
            </w:r>
            <w:r w:rsidR="00146EF0">
              <w:rPr>
                <w:rFonts w:asciiTheme="majorHAnsi" w:hAnsiTheme="majorHAnsi" w:cs="Kfxltqmjncfppvsjevezxbkyagu"/>
              </w:rPr>
              <w:t xml:space="preserve"> </w:t>
            </w:r>
            <w:r>
              <w:rPr>
                <w:rFonts w:asciiTheme="majorHAnsi" w:hAnsiTheme="majorHAnsi" w:cs="Kfxltqmjncfppvsjevezxbkyagu"/>
              </w:rPr>
              <w:t>solar UV radiation</w:t>
            </w:r>
            <w:r w:rsidRPr="00A43FF3">
              <w:rPr>
                <w:rFonts w:asciiTheme="majorHAnsi" w:hAnsiTheme="majorHAnsi" w:cs="Kfxltqmjncfppvsjevezxbkyagu"/>
              </w:rPr>
              <w:t>.</w:t>
            </w:r>
          </w:p>
          <w:p w14:paraId="7EBDC2DD" w14:textId="77777777" w:rsidR="006B36DF" w:rsidRPr="00E653E2" w:rsidRDefault="006B36DF" w:rsidP="006B36DF">
            <w:pPr>
              <w:widowControl w:val="0"/>
              <w:autoSpaceDE w:val="0"/>
              <w:autoSpaceDN w:val="0"/>
              <w:adjustRightInd w:val="0"/>
              <w:rPr>
                <w:rFonts w:asciiTheme="majorHAnsi" w:hAnsiTheme="majorHAnsi" w:cs="Kfxltqmjncfppvsjevezxbkyagu"/>
                <w:b w:val="0"/>
                <w:color w:val="FF0000"/>
              </w:rPr>
            </w:pPr>
          </w:p>
        </w:tc>
      </w:tr>
      <w:tr w:rsidR="006B36DF" w14:paraId="15158F80"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14092AA7" w14:textId="6809B13E" w:rsidR="006B36DF" w:rsidRPr="00F11D81" w:rsidRDefault="00A32758" w:rsidP="006B36DF">
            <w:pPr>
              <w:widowControl w:val="0"/>
              <w:autoSpaceDE w:val="0"/>
              <w:autoSpaceDN w:val="0"/>
              <w:adjustRightInd w:val="0"/>
              <w:rPr>
                <w:rFonts w:asciiTheme="majorHAnsi" w:eastAsia="Kfxltqmjncfppvsjevezxbkyagu" w:hAnsiTheme="majorHAnsi" w:cs="Kfxltqmjncfppvsjevezxbkyagu"/>
                <w:b w:val="0"/>
                <w:bCs w:val="0"/>
              </w:rPr>
            </w:pPr>
            <w:r>
              <w:rPr>
                <w:rFonts w:asciiTheme="majorHAnsi" w:hAnsiTheme="majorHAnsi" w:cs="Kfxltqmjncfppvsjevezxbkyagu"/>
                <w:b w:val="0"/>
              </w:rPr>
              <w:t>F</w:t>
            </w:r>
            <w:r w:rsidR="006B36DF" w:rsidRPr="00F11D81">
              <w:rPr>
                <w:rFonts w:asciiTheme="majorHAnsi" w:hAnsiTheme="majorHAnsi" w:cs="Kfxltqmjncfppvsjevezxbkyagu"/>
                <w:b w:val="0"/>
              </w:rPr>
              <w:t xml:space="preserve">ront windshields </w:t>
            </w:r>
            <w:r w:rsidR="00303FD4">
              <w:rPr>
                <w:rFonts w:asciiTheme="majorHAnsi" w:hAnsiTheme="majorHAnsi" w:cs="Kfxltqmjncfppvsjevezxbkyagu"/>
                <w:b w:val="0"/>
              </w:rPr>
              <w:t xml:space="preserve">can </w:t>
            </w:r>
            <w:r w:rsidR="006B36DF" w:rsidRPr="00F11D81">
              <w:rPr>
                <w:rFonts w:asciiTheme="majorHAnsi" w:hAnsiTheme="majorHAnsi" w:cs="Kfxltqmjncfppvsjevezxbkyagu"/>
                <w:b w:val="0"/>
              </w:rPr>
              <w:t>be made from laminate glass</w:t>
            </w:r>
            <w:r w:rsidR="00303FD4">
              <w:rPr>
                <w:rFonts w:asciiTheme="majorHAnsi" w:hAnsiTheme="majorHAnsi" w:cs="Kfxltqmjncfppvsjevezxbkyagu"/>
                <w:b w:val="0"/>
              </w:rPr>
              <w:t>,</w:t>
            </w:r>
            <w:r w:rsidR="006B36DF" w:rsidRPr="00F11D81">
              <w:rPr>
                <w:rFonts w:asciiTheme="majorHAnsi" w:hAnsiTheme="majorHAnsi" w:cs="Kfxltqmjncfppvsjevezxbkyagu"/>
                <w:b w:val="0"/>
              </w:rPr>
              <w:t xml:space="preserve"> which </w:t>
            </w:r>
            <w:r>
              <w:rPr>
                <w:rFonts w:asciiTheme="majorHAnsi" w:hAnsiTheme="majorHAnsi" w:cs="Kfxltqmjncfppvsjevezxbkyagu"/>
                <w:b w:val="0"/>
              </w:rPr>
              <w:t>provides good protection from solar UV.</w:t>
            </w:r>
            <w:r w:rsidR="006B36DF" w:rsidRPr="00F11D81">
              <w:rPr>
                <w:rFonts w:asciiTheme="majorHAnsi" w:hAnsiTheme="majorHAnsi" w:cs="Kfxltqmjncfppvsjevezxbkyagu"/>
                <w:b w:val="0"/>
              </w:rPr>
              <w:t xml:space="preserve"> Side windows </w:t>
            </w:r>
            <w:r w:rsidR="00303FD4">
              <w:rPr>
                <w:rFonts w:asciiTheme="majorHAnsi" w:hAnsiTheme="majorHAnsi" w:cs="Kfxltqmjncfppvsjevezxbkyagu"/>
                <w:b w:val="0"/>
              </w:rPr>
              <w:t>are made from</w:t>
            </w:r>
            <w:r w:rsidR="006B36DF" w:rsidRPr="00F11D81">
              <w:rPr>
                <w:rFonts w:asciiTheme="majorHAnsi" w:hAnsiTheme="majorHAnsi" w:cs="Kfxltqmjncfppvsjevezxbkyagu"/>
                <w:b w:val="0"/>
              </w:rPr>
              <w:t xml:space="preserve"> </w:t>
            </w:r>
            <w:r w:rsidR="006B36DF" w:rsidRPr="00F11D81">
              <w:rPr>
                <w:rFonts w:asciiTheme="majorHAnsi" w:hAnsiTheme="majorHAnsi"/>
                <w:b w:val="0"/>
              </w:rPr>
              <w:t xml:space="preserve">tempered glass which </w:t>
            </w:r>
            <w:r>
              <w:rPr>
                <w:rFonts w:asciiTheme="majorHAnsi" w:hAnsiTheme="majorHAnsi" w:cs="Kfxltqmjncfppvsjevezxbkyagu"/>
                <w:b w:val="0"/>
              </w:rPr>
              <w:t>blocks some but not all s</w:t>
            </w:r>
            <w:r w:rsidR="006B36DF">
              <w:rPr>
                <w:rFonts w:asciiTheme="majorHAnsi" w:hAnsiTheme="majorHAnsi" w:cs="Kfxltqmjncfppvsjevezxbkyagu"/>
                <w:b w:val="0"/>
              </w:rPr>
              <w:t>olar UV</w:t>
            </w:r>
            <w:r w:rsidR="006B36DF" w:rsidRPr="00F11D81">
              <w:rPr>
                <w:rFonts w:asciiTheme="majorHAnsi" w:hAnsiTheme="majorHAnsi" w:cs="Kfxltqmjncfppvsjevezxbkyagu"/>
                <w:b w:val="0"/>
              </w:rPr>
              <w:t>.</w:t>
            </w:r>
            <w:r w:rsidR="00303FD4">
              <w:rPr>
                <w:rFonts w:asciiTheme="majorHAnsi" w:hAnsiTheme="majorHAnsi" w:cs="Kfxltqmjncfppvsjevezxbkyagu"/>
                <w:b w:val="0"/>
                <w:vertAlign w:val="superscript"/>
              </w:rPr>
              <w:t>16</w:t>
            </w:r>
          </w:p>
          <w:p w14:paraId="3EB5FFAA" w14:textId="77777777" w:rsidR="006B36DF" w:rsidRPr="00F11D81" w:rsidRDefault="006B36DF" w:rsidP="006B36DF">
            <w:pPr>
              <w:widowControl w:val="0"/>
              <w:autoSpaceDE w:val="0"/>
              <w:autoSpaceDN w:val="0"/>
              <w:adjustRightInd w:val="0"/>
              <w:ind w:left="426"/>
              <w:rPr>
                <w:rFonts w:asciiTheme="majorHAnsi" w:hAnsiTheme="majorHAnsi" w:cs="Kfxltqmjncfppvsjevezxbkyagu"/>
                <w:b w:val="0"/>
                <w:vertAlign w:val="superscript"/>
              </w:rPr>
            </w:pPr>
          </w:p>
          <w:p w14:paraId="671E0308" w14:textId="6D97CF0C" w:rsidR="006B36DF" w:rsidRPr="00A7279C" w:rsidRDefault="00002BA0" w:rsidP="006B36DF">
            <w:pPr>
              <w:widowControl w:val="0"/>
              <w:autoSpaceDE w:val="0"/>
              <w:autoSpaceDN w:val="0"/>
              <w:adjustRightInd w:val="0"/>
              <w:rPr>
                <w:rFonts w:asciiTheme="majorHAnsi" w:hAnsiTheme="majorHAnsi"/>
                <w:b w:val="0"/>
                <w:sz w:val="20"/>
              </w:rPr>
            </w:pPr>
            <w:r>
              <w:rPr>
                <w:rFonts w:asciiTheme="majorHAnsi" w:hAnsiTheme="majorHAnsi" w:cs="Kfxltqmjncfppvsjevezxbkyagu"/>
                <w:b w:val="0"/>
                <w:sz w:val="20"/>
                <w:vertAlign w:val="superscript"/>
              </w:rPr>
              <w:t>1</w:t>
            </w:r>
            <w:r w:rsidR="00303FD4">
              <w:rPr>
                <w:rFonts w:asciiTheme="majorHAnsi" w:hAnsiTheme="majorHAnsi" w:cs="Kfxltqmjncfppvsjevezxbkyagu"/>
                <w:b w:val="0"/>
                <w:sz w:val="20"/>
                <w:vertAlign w:val="superscript"/>
              </w:rPr>
              <w:t>6</w:t>
            </w:r>
            <w:r>
              <w:rPr>
                <w:rFonts w:asciiTheme="majorHAnsi" w:hAnsiTheme="majorHAnsi" w:cs="Kfxltqmjncfppvsjevezxbkyagu"/>
                <w:b w:val="0"/>
                <w:sz w:val="20"/>
                <w:vertAlign w:val="superscript"/>
              </w:rPr>
              <w:t xml:space="preserve"> </w:t>
            </w:r>
            <w:proofErr w:type="spellStart"/>
            <w:r w:rsidR="00E17C64" w:rsidRPr="00E17C64">
              <w:rPr>
                <w:rFonts w:asciiTheme="majorHAnsi" w:hAnsiTheme="majorHAnsi" w:cs="Kfxltqmjncfppvsjevezxbkyagu"/>
                <w:b w:val="0"/>
                <w:color w:val="000000" w:themeColor="text1"/>
                <w:sz w:val="20"/>
              </w:rPr>
              <w:t>Almutawa</w:t>
            </w:r>
            <w:proofErr w:type="spellEnd"/>
            <w:r w:rsidR="00E17C64" w:rsidRPr="00E17C64">
              <w:rPr>
                <w:rFonts w:asciiTheme="majorHAnsi" w:hAnsiTheme="majorHAnsi" w:cs="Kfxltqmjncfppvsjevezxbkyagu"/>
                <w:b w:val="0"/>
                <w:color w:val="000000" w:themeColor="text1"/>
                <w:sz w:val="20"/>
              </w:rPr>
              <w:t xml:space="preserve"> F., Vandal, R., Wang, S. Q. &amp; Lim, H. W.</w:t>
            </w:r>
            <w:r w:rsidR="00A7279C" w:rsidRPr="00E17C64">
              <w:rPr>
                <w:rFonts w:asciiTheme="majorHAnsi" w:hAnsiTheme="majorHAnsi" w:cs="Kfxltqmjncfppvsjevezxbkyagu"/>
                <w:b w:val="0"/>
                <w:color w:val="000000" w:themeColor="text1"/>
                <w:sz w:val="20"/>
              </w:rPr>
              <w:t xml:space="preserve"> (2013)</w:t>
            </w:r>
            <w:r w:rsidR="000C6C04" w:rsidRPr="00E17C64">
              <w:rPr>
                <w:rFonts w:asciiTheme="majorHAnsi" w:hAnsiTheme="majorHAnsi" w:cs="Kfxltqmjncfppvsjevezxbkyagu"/>
                <w:b w:val="0"/>
                <w:color w:val="000000" w:themeColor="text1"/>
                <w:sz w:val="20"/>
              </w:rPr>
              <w:t>.</w:t>
            </w:r>
            <w:r w:rsidR="00A7279C" w:rsidRPr="00E17C64">
              <w:rPr>
                <w:rFonts w:asciiTheme="majorHAnsi" w:hAnsiTheme="majorHAnsi" w:cs="Kfxltqmjncfppvsjevezxbkyagu"/>
                <w:b w:val="0"/>
                <w:color w:val="000000" w:themeColor="text1"/>
                <w:sz w:val="20"/>
              </w:rPr>
              <w:t xml:space="preserve"> Current status of </w:t>
            </w:r>
            <w:proofErr w:type="spellStart"/>
            <w:r w:rsidR="00A7279C" w:rsidRPr="00E17C64">
              <w:rPr>
                <w:rFonts w:asciiTheme="majorHAnsi" w:hAnsiTheme="majorHAnsi" w:cs="Kfxltqmjncfppvsjevezxbkyagu"/>
                <w:b w:val="0"/>
                <w:color w:val="000000" w:themeColor="text1"/>
                <w:sz w:val="20"/>
              </w:rPr>
              <w:t>photoprotection</w:t>
            </w:r>
            <w:proofErr w:type="spellEnd"/>
            <w:r w:rsidR="00A7279C" w:rsidRPr="00E17C64">
              <w:rPr>
                <w:rFonts w:asciiTheme="majorHAnsi" w:hAnsiTheme="majorHAnsi" w:cs="Kfxltqmjncfppvsjevezxbkyagu"/>
                <w:b w:val="0"/>
                <w:color w:val="000000" w:themeColor="text1"/>
                <w:sz w:val="20"/>
              </w:rPr>
              <w:t xml:space="preserve"> by window glass, automobile glass, window films, and sunglasses.</w:t>
            </w:r>
            <w:r w:rsidR="00A7279C" w:rsidRPr="00E17C64">
              <w:rPr>
                <w:rFonts w:asciiTheme="majorHAnsi" w:hAnsiTheme="majorHAnsi" w:cs="Kfxltqmjncfppvsjevezxbkyagu"/>
                <w:b w:val="0"/>
                <w:i/>
                <w:color w:val="000000" w:themeColor="text1"/>
                <w:sz w:val="20"/>
              </w:rPr>
              <w:t xml:space="preserve"> </w:t>
            </w:r>
            <w:proofErr w:type="spellStart"/>
            <w:r w:rsidR="00A7279C" w:rsidRPr="00E17C64">
              <w:rPr>
                <w:rFonts w:asciiTheme="majorHAnsi" w:hAnsiTheme="majorHAnsi" w:cs="Kfxltqmjncfppvsjevezxbkyagu"/>
                <w:b w:val="0"/>
                <w:i/>
                <w:color w:val="000000" w:themeColor="text1"/>
                <w:sz w:val="20"/>
              </w:rPr>
              <w:t>Photodermatol</w:t>
            </w:r>
            <w:proofErr w:type="spellEnd"/>
            <w:r w:rsidR="00A7279C" w:rsidRPr="00A7279C">
              <w:rPr>
                <w:rFonts w:asciiTheme="majorHAnsi" w:hAnsiTheme="majorHAnsi" w:cs="Kfxltqmjncfppvsjevezxbkyagu"/>
                <w:b w:val="0"/>
                <w:i/>
                <w:sz w:val="20"/>
              </w:rPr>
              <w:t xml:space="preserve">. </w:t>
            </w:r>
            <w:proofErr w:type="spellStart"/>
            <w:r w:rsidR="00A7279C" w:rsidRPr="00A7279C">
              <w:rPr>
                <w:rFonts w:asciiTheme="majorHAnsi" w:hAnsiTheme="majorHAnsi" w:cs="Kfxltqmjncfppvsjevezxbkyagu"/>
                <w:b w:val="0"/>
                <w:i/>
                <w:sz w:val="20"/>
              </w:rPr>
              <w:t>Photoimm</w:t>
            </w:r>
            <w:r w:rsidR="00A7279C">
              <w:rPr>
                <w:rFonts w:asciiTheme="majorHAnsi" w:hAnsiTheme="majorHAnsi" w:cs="Kfxltqmjncfppvsjevezxbkyagu"/>
                <w:b w:val="0"/>
                <w:i/>
                <w:sz w:val="20"/>
              </w:rPr>
              <w:t>unol</w:t>
            </w:r>
            <w:proofErr w:type="spellEnd"/>
            <w:r w:rsidR="00A7279C" w:rsidRPr="00A7279C">
              <w:rPr>
                <w:rFonts w:asciiTheme="majorHAnsi" w:hAnsiTheme="majorHAnsi" w:cs="Kfxltqmjncfppvsjevezxbkyagu"/>
                <w:b w:val="0"/>
                <w:i/>
                <w:sz w:val="20"/>
              </w:rPr>
              <w:t xml:space="preserve">. </w:t>
            </w:r>
            <w:proofErr w:type="spellStart"/>
            <w:r w:rsidR="00A7279C" w:rsidRPr="00A7279C">
              <w:rPr>
                <w:rFonts w:asciiTheme="majorHAnsi" w:hAnsiTheme="majorHAnsi" w:cs="Kfxltqmjncfppvsjevezxbkyagu"/>
                <w:b w:val="0"/>
                <w:i/>
                <w:sz w:val="20"/>
              </w:rPr>
              <w:t>Photomed</w:t>
            </w:r>
            <w:proofErr w:type="spellEnd"/>
            <w:r w:rsidR="00A7279C" w:rsidRPr="00A7279C">
              <w:rPr>
                <w:rFonts w:asciiTheme="majorHAnsi" w:hAnsiTheme="majorHAnsi" w:cs="Kfxltqmjncfppvsjevezxbkyagu"/>
                <w:b w:val="0"/>
                <w:i/>
                <w:sz w:val="20"/>
              </w:rPr>
              <w:t>.</w:t>
            </w:r>
            <w:r w:rsidR="00A7279C">
              <w:rPr>
                <w:rFonts w:asciiTheme="majorHAnsi" w:hAnsiTheme="majorHAnsi" w:cs="Kfxltqmjncfppvsjevezxbkyagu"/>
                <w:b w:val="0"/>
                <w:sz w:val="20"/>
              </w:rPr>
              <w:t xml:space="preserve"> 29, 65-72.</w:t>
            </w:r>
          </w:p>
          <w:p w14:paraId="1C76CFFB" w14:textId="77777777" w:rsidR="006B36DF" w:rsidRPr="00E653E2" w:rsidRDefault="006B36DF" w:rsidP="006B36DF">
            <w:pPr>
              <w:widowControl w:val="0"/>
              <w:autoSpaceDE w:val="0"/>
              <w:autoSpaceDN w:val="0"/>
              <w:adjustRightInd w:val="0"/>
              <w:rPr>
                <w:rFonts w:asciiTheme="majorHAnsi" w:hAnsiTheme="majorHAnsi" w:cs="Kfxltqmjncfppvsjevezxbkyagu"/>
                <w:b w:val="0"/>
                <w:color w:val="FF0000"/>
              </w:rPr>
            </w:pPr>
          </w:p>
        </w:tc>
      </w:tr>
      <w:tr w:rsidR="006B36DF" w14:paraId="6D446BC9"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3E6702" w14:textId="1C89BA94" w:rsidR="006B36DF" w:rsidRDefault="00146EF0" w:rsidP="006B36DF">
            <w:pPr>
              <w:rPr>
                <w:rFonts w:asciiTheme="majorHAnsi" w:hAnsiTheme="majorHAnsi"/>
              </w:rPr>
            </w:pPr>
            <w:r w:rsidRPr="00A43FF3">
              <w:rPr>
                <w:rFonts w:asciiTheme="majorHAnsi" w:hAnsiTheme="majorHAnsi"/>
              </w:rPr>
              <w:t xml:space="preserve">Intentional sun exposure to </w:t>
            </w:r>
            <w:r w:rsidR="00A32758">
              <w:rPr>
                <w:rFonts w:asciiTheme="majorHAnsi" w:hAnsiTheme="majorHAnsi"/>
              </w:rPr>
              <w:t>get</w:t>
            </w:r>
            <w:r w:rsidRPr="00A43FF3">
              <w:rPr>
                <w:rFonts w:asciiTheme="majorHAnsi" w:hAnsiTheme="majorHAnsi"/>
              </w:rPr>
              <w:t xml:space="preserve"> vitamin D is not </w:t>
            </w:r>
            <w:r w:rsidR="00A32758">
              <w:rPr>
                <w:rFonts w:asciiTheme="majorHAnsi" w:hAnsiTheme="majorHAnsi"/>
              </w:rPr>
              <w:t>needed</w:t>
            </w:r>
            <w:r w:rsidRPr="00A43FF3">
              <w:rPr>
                <w:rFonts w:asciiTheme="majorHAnsi" w:hAnsiTheme="majorHAnsi"/>
              </w:rPr>
              <w:t>.</w:t>
            </w:r>
          </w:p>
          <w:p w14:paraId="6352744C" w14:textId="77777777" w:rsidR="006B36DF" w:rsidRPr="00A43FF3" w:rsidRDefault="006B36DF" w:rsidP="006B36DF">
            <w:pPr>
              <w:widowControl w:val="0"/>
              <w:autoSpaceDE w:val="0"/>
              <w:autoSpaceDN w:val="0"/>
              <w:adjustRightInd w:val="0"/>
              <w:rPr>
                <w:rFonts w:asciiTheme="majorHAnsi" w:hAnsiTheme="majorHAnsi" w:cs="Kfxltqmjncfppvsjevezxbkyagu"/>
              </w:rPr>
            </w:pPr>
          </w:p>
        </w:tc>
      </w:tr>
      <w:tr w:rsidR="006B36DF" w14:paraId="619136E7"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460271DF" w14:textId="79862D83" w:rsidR="006B36DF" w:rsidRPr="00A43FF3" w:rsidRDefault="00BF5D7B" w:rsidP="006B36DF">
            <w:pPr>
              <w:rPr>
                <w:rFonts w:asciiTheme="majorHAnsi" w:hAnsiTheme="majorHAnsi"/>
              </w:rPr>
            </w:pPr>
            <w:r>
              <w:rPr>
                <w:rFonts w:asciiTheme="majorHAnsi" w:hAnsiTheme="majorHAnsi"/>
                <w:b w:val="0"/>
              </w:rPr>
              <w:t>For most locations in Canada, w</w:t>
            </w:r>
            <w:r w:rsidR="00A32758">
              <w:rPr>
                <w:rFonts w:asciiTheme="majorHAnsi" w:hAnsiTheme="majorHAnsi"/>
                <w:b w:val="0"/>
              </w:rPr>
              <w:t>e often receive enough solar UV from incidental exposure throughout the day t</w:t>
            </w:r>
            <w:r w:rsidR="00A7279C">
              <w:rPr>
                <w:rFonts w:asciiTheme="majorHAnsi" w:hAnsiTheme="majorHAnsi"/>
                <w:b w:val="0"/>
              </w:rPr>
              <w:t>o produce sufficient vitamin D.</w:t>
            </w:r>
            <w:r w:rsidR="00303FD4">
              <w:rPr>
                <w:rFonts w:asciiTheme="majorHAnsi" w:hAnsiTheme="majorHAnsi"/>
                <w:b w:val="0"/>
                <w:vertAlign w:val="superscript"/>
              </w:rPr>
              <w:t>17</w:t>
            </w:r>
            <w:r w:rsidR="00A7279C">
              <w:rPr>
                <w:rFonts w:asciiTheme="majorHAnsi" w:hAnsiTheme="majorHAnsi"/>
                <w:b w:val="0"/>
              </w:rPr>
              <w:t xml:space="preserve"> </w:t>
            </w:r>
            <w:r w:rsidR="006B36DF" w:rsidRPr="00F11D81">
              <w:rPr>
                <w:rFonts w:asciiTheme="majorHAnsi" w:hAnsiTheme="majorHAnsi"/>
                <w:b w:val="0"/>
              </w:rPr>
              <w:t xml:space="preserve">Vitamin D can </w:t>
            </w:r>
            <w:r w:rsidR="00A32758">
              <w:rPr>
                <w:rFonts w:asciiTheme="majorHAnsi" w:hAnsiTheme="majorHAnsi"/>
                <w:b w:val="0"/>
              </w:rPr>
              <w:t xml:space="preserve">also </w:t>
            </w:r>
            <w:r w:rsidR="006B36DF" w:rsidRPr="00F11D81">
              <w:rPr>
                <w:rFonts w:asciiTheme="majorHAnsi" w:hAnsiTheme="majorHAnsi"/>
                <w:b w:val="0"/>
              </w:rPr>
              <w:t>be obtained safely from foods like dairy products, fatty fish, fortified foods</w:t>
            </w:r>
            <w:r w:rsidR="00C111A0">
              <w:rPr>
                <w:rFonts w:asciiTheme="majorHAnsi" w:hAnsiTheme="majorHAnsi"/>
                <w:b w:val="0"/>
              </w:rPr>
              <w:t>, and</w:t>
            </w:r>
            <w:r w:rsidR="006B36DF" w:rsidRPr="00F11D81">
              <w:rPr>
                <w:rFonts w:asciiTheme="majorHAnsi" w:hAnsiTheme="majorHAnsi"/>
                <w:b w:val="0"/>
              </w:rPr>
              <w:t xml:space="preserve"> supplements.</w:t>
            </w:r>
            <w:r w:rsidR="00303FD4">
              <w:rPr>
                <w:rFonts w:asciiTheme="majorHAnsi" w:hAnsiTheme="majorHAnsi"/>
                <w:b w:val="0"/>
                <w:vertAlign w:val="superscript"/>
              </w:rPr>
              <w:t>18</w:t>
            </w:r>
          </w:p>
          <w:p w14:paraId="66D7500D" w14:textId="77777777" w:rsidR="006B36DF" w:rsidRDefault="006B36DF" w:rsidP="006B36DF">
            <w:pPr>
              <w:rPr>
                <w:rFonts w:asciiTheme="majorHAnsi" w:hAnsiTheme="majorHAnsi"/>
                <w:b w:val="0"/>
              </w:rPr>
            </w:pPr>
          </w:p>
          <w:p w14:paraId="359D07D3" w14:textId="0D77BB45" w:rsidR="00A7279C" w:rsidRPr="00E17C64" w:rsidRDefault="00303FD4" w:rsidP="006B36DF">
            <w:pPr>
              <w:rPr>
                <w:rFonts w:asciiTheme="majorHAnsi" w:hAnsiTheme="majorHAnsi"/>
                <w:b w:val="0"/>
                <w:color w:val="000000" w:themeColor="text1"/>
                <w:sz w:val="20"/>
                <w:szCs w:val="20"/>
              </w:rPr>
            </w:pPr>
            <w:r>
              <w:rPr>
                <w:rFonts w:asciiTheme="majorHAnsi" w:hAnsiTheme="majorHAnsi"/>
                <w:b w:val="0"/>
                <w:sz w:val="20"/>
                <w:szCs w:val="20"/>
                <w:vertAlign w:val="superscript"/>
              </w:rPr>
              <w:t>17</w:t>
            </w:r>
            <w:r w:rsidR="00A7279C" w:rsidRPr="00BF5D7B">
              <w:rPr>
                <w:rFonts w:asciiTheme="majorHAnsi" w:hAnsiTheme="majorHAnsi"/>
                <w:b w:val="0"/>
                <w:sz w:val="20"/>
                <w:szCs w:val="20"/>
              </w:rPr>
              <w:t xml:space="preserve"> </w:t>
            </w:r>
            <w:proofErr w:type="spellStart"/>
            <w:r w:rsidR="00E17C64" w:rsidRPr="00E17C64">
              <w:rPr>
                <w:rFonts w:asciiTheme="majorHAnsi" w:hAnsiTheme="majorHAnsi"/>
                <w:b w:val="0"/>
                <w:color w:val="000000" w:themeColor="text1"/>
                <w:sz w:val="20"/>
                <w:szCs w:val="20"/>
              </w:rPr>
              <w:t>Fioletov</w:t>
            </w:r>
            <w:proofErr w:type="spellEnd"/>
            <w:r w:rsidR="00E17C64" w:rsidRPr="00E17C64">
              <w:rPr>
                <w:rFonts w:asciiTheme="majorHAnsi" w:hAnsiTheme="majorHAnsi"/>
                <w:b w:val="0"/>
                <w:color w:val="000000" w:themeColor="text1"/>
                <w:sz w:val="20"/>
                <w:szCs w:val="20"/>
              </w:rPr>
              <w:t xml:space="preserve">, V. E., McArthur, L. J., Mathews, T. W, &amp; </w:t>
            </w:r>
            <w:proofErr w:type="spellStart"/>
            <w:r w:rsidR="00E17C64" w:rsidRPr="00E17C64">
              <w:rPr>
                <w:rFonts w:asciiTheme="majorHAnsi" w:hAnsiTheme="majorHAnsi"/>
                <w:b w:val="0"/>
                <w:color w:val="000000" w:themeColor="text1"/>
                <w:sz w:val="20"/>
                <w:szCs w:val="20"/>
              </w:rPr>
              <w:t>Marrett</w:t>
            </w:r>
            <w:proofErr w:type="spellEnd"/>
            <w:r w:rsidR="00E17C64" w:rsidRPr="00E17C64">
              <w:rPr>
                <w:rFonts w:asciiTheme="majorHAnsi" w:hAnsiTheme="majorHAnsi"/>
                <w:b w:val="0"/>
                <w:color w:val="000000" w:themeColor="text1"/>
                <w:sz w:val="20"/>
                <w:szCs w:val="20"/>
              </w:rPr>
              <w:t>, L.</w:t>
            </w:r>
            <w:r w:rsidR="00BF5D7B" w:rsidRPr="00E17C64">
              <w:rPr>
                <w:rFonts w:asciiTheme="majorHAnsi" w:hAnsiTheme="majorHAnsi"/>
                <w:b w:val="0"/>
                <w:color w:val="000000" w:themeColor="text1"/>
                <w:sz w:val="20"/>
                <w:szCs w:val="20"/>
              </w:rPr>
              <w:t xml:space="preserve"> </w:t>
            </w:r>
            <w:r w:rsidR="000C6C04" w:rsidRPr="00E17C64">
              <w:rPr>
                <w:rFonts w:asciiTheme="majorHAnsi" w:hAnsiTheme="majorHAnsi"/>
                <w:b w:val="0"/>
                <w:color w:val="000000" w:themeColor="text1"/>
                <w:sz w:val="20"/>
                <w:szCs w:val="20"/>
              </w:rPr>
              <w:t xml:space="preserve">(2010). </w:t>
            </w:r>
            <w:r w:rsidR="00BF5D7B" w:rsidRPr="00E17C64">
              <w:rPr>
                <w:rFonts w:asciiTheme="majorHAnsi" w:hAnsiTheme="majorHAnsi"/>
                <w:b w:val="0"/>
                <w:color w:val="000000" w:themeColor="text1"/>
                <w:sz w:val="20"/>
                <w:szCs w:val="20"/>
              </w:rPr>
              <w:t xml:space="preserve">Estimated ultraviolet exposure levels for a sufficient vitamin D status in North America. </w:t>
            </w:r>
            <w:r w:rsidR="00BF5D7B" w:rsidRPr="00E17C64">
              <w:rPr>
                <w:rFonts w:asciiTheme="majorHAnsi" w:hAnsiTheme="majorHAnsi"/>
                <w:b w:val="0"/>
                <w:i/>
                <w:color w:val="000000" w:themeColor="text1"/>
                <w:sz w:val="20"/>
                <w:szCs w:val="20"/>
              </w:rPr>
              <w:t>J</w:t>
            </w:r>
            <w:r w:rsidR="000C6C04" w:rsidRPr="00E17C64">
              <w:rPr>
                <w:rFonts w:asciiTheme="majorHAnsi" w:hAnsiTheme="majorHAnsi"/>
                <w:b w:val="0"/>
                <w:i/>
                <w:color w:val="000000" w:themeColor="text1"/>
                <w:sz w:val="20"/>
                <w:szCs w:val="20"/>
              </w:rPr>
              <w:t xml:space="preserve">. </w:t>
            </w:r>
            <w:proofErr w:type="spellStart"/>
            <w:r w:rsidR="000C6C04" w:rsidRPr="00E17C64">
              <w:rPr>
                <w:rFonts w:asciiTheme="majorHAnsi" w:hAnsiTheme="majorHAnsi"/>
                <w:b w:val="0"/>
                <w:i/>
                <w:color w:val="000000" w:themeColor="text1"/>
                <w:sz w:val="20"/>
                <w:szCs w:val="20"/>
              </w:rPr>
              <w:t>Photochem</w:t>
            </w:r>
            <w:proofErr w:type="spellEnd"/>
            <w:r w:rsidR="000C6C04" w:rsidRPr="00E17C64">
              <w:rPr>
                <w:rFonts w:asciiTheme="majorHAnsi" w:hAnsiTheme="majorHAnsi"/>
                <w:b w:val="0"/>
                <w:i/>
                <w:color w:val="000000" w:themeColor="text1"/>
                <w:sz w:val="20"/>
                <w:szCs w:val="20"/>
              </w:rPr>
              <w:t xml:space="preserve">. </w:t>
            </w:r>
            <w:proofErr w:type="spellStart"/>
            <w:r w:rsidR="000C6C04" w:rsidRPr="00E17C64">
              <w:rPr>
                <w:rFonts w:asciiTheme="majorHAnsi" w:hAnsiTheme="majorHAnsi"/>
                <w:b w:val="0"/>
                <w:i/>
                <w:color w:val="000000" w:themeColor="text1"/>
                <w:sz w:val="20"/>
                <w:szCs w:val="20"/>
              </w:rPr>
              <w:t>Photobiol</w:t>
            </w:r>
            <w:proofErr w:type="spellEnd"/>
            <w:r w:rsidR="000C6C04" w:rsidRPr="00E17C64">
              <w:rPr>
                <w:rFonts w:asciiTheme="majorHAnsi" w:hAnsiTheme="majorHAnsi"/>
                <w:b w:val="0"/>
                <w:i/>
                <w:color w:val="000000" w:themeColor="text1"/>
                <w:sz w:val="20"/>
                <w:szCs w:val="20"/>
              </w:rPr>
              <w:t>. B –</w:t>
            </w:r>
            <w:proofErr w:type="spellStart"/>
            <w:r w:rsidR="000C6C04" w:rsidRPr="00E17C64">
              <w:rPr>
                <w:rFonts w:asciiTheme="majorHAnsi" w:hAnsiTheme="majorHAnsi"/>
                <w:b w:val="0"/>
                <w:i/>
                <w:color w:val="000000" w:themeColor="text1"/>
                <w:sz w:val="20"/>
                <w:szCs w:val="20"/>
              </w:rPr>
              <w:t>Biol</w:t>
            </w:r>
            <w:proofErr w:type="spellEnd"/>
            <w:r w:rsidR="000C6C04" w:rsidRPr="00E17C64">
              <w:rPr>
                <w:rFonts w:asciiTheme="majorHAnsi" w:hAnsiTheme="majorHAnsi"/>
                <w:b w:val="0"/>
                <w:i/>
                <w:color w:val="000000" w:themeColor="text1"/>
                <w:sz w:val="20"/>
                <w:szCs w:val="20"/>
              </w:rPr>
              <w:t>,</w:t>
            </w:r>
            <w:r w:rsidR="00BF5D7B" w:rsidRPr="00E17C64">
              <w:rPr>
                <w:rFonts w:asciiTheme="majorHAnsi" w:hAnsiTheme="majorHAnsi"/>
                <w:b w:val="0"/>
                <w:color w:val="000000" w:themeColor="text1"/>
                <w:sz w:val="20"/>
                <w:szCs w:val="20"/>
              </w:rPr>
              <w:t xml:space="preserve"> 100, 57-66.</w:t>
            </w:r>
          </w:p>
          <w:p w14:paraId="6D26ECF8" w14:textId="142EF3C0" w:rsidR="006B36DF" w:rsidRPr="008453ED" w:rsidRDefault="00303FD4" w:rsidP="006B36DF">
            <w:pPr>
              <w:rPr>
                <w:rFonts w:asciiTheme="majorHAnsi" w:hAnsiTheme="majorHAnsi"/>
                <w:b w:val="0"/>
                <w:sz w:val="20"/>
                <w:vertAlign w:val="superscript"/>
              </w:rPr>
            </w:pPr>
            <w:r w:rsidRPr="00E17C64">
              <w:rPr>
                <w:rFonts w:asciiTheme="majorHAnsi" w:hAnsiTheme="majorHAnsi"/>
                <w:b w:val="0"/>
                <w:color w:val="000000" w:themeColor="text1"/>
                <w:sz w:val="20"/>
                <w:vertAlign w:val="superscript"/>
              </w:rPr>
              <w:t>18</w:t>
            </w:r>
            <w:r w:rsidR="006B36DF" w:rsidRPr="00E17C64">
              <w:rPr>
                <w:rFonts w:asciiTheme="majorHAnsi" w:hAnsiTheme="majorHAnsi"/>
                <w:b w:val="0"/>
                <w:color w:val="000000" w:themeColor="text1"/>
                <w:sz w:val="20"/>
                <w:vertAlign w:val="superscript"/>
              </w:rPr>
              <w:t xml:space="preserve"> </w:t>
            </w:r>
            <w:r w:rsidR="006B36DF" w:rsidRPr="00E17C64">
              <w:rPr>
                <w:rFonts w:asciiTheme="majorHAnsi" w:hAnsiTheme="majorHAnsi" w:cs="Arial"/>
                <w:b w:val="0"/>
                <w:color w:val="000000" w:themeColor="text1"/>
                <w:sz w:val="20"/>
              </w:rPr>
              <w:t xml:space="preserve">Health </w:t>
            </w:r>
            <w:r w:rsidR="006B36DF" w:rsidRPr="008453ED">
              <w:rPr>
                <w:rFonts w:asciiTheme="majorHAnsi" w:hAnsiTheme="majorHAnsi" w:cs="Arial"/>
                <w:b w:val="0"/>
                <w:sz w:val="20"/>
              </w:rPr>
              <w:t xml:space="preserve">Canada. </w:t>
            </w:r>
            <w:r w:rsidR="000C6C04" w:rsidRPr="008453ED">
              <w:rPr>
                <w:rFonts w:asciiTheme="majorHAnsi" w:hAnsiTheme="majorHAnsi" w:cs="Arial"/>
                <w:b w:val="0"/>
                <w:sz w:val="20"/>
              </w:rPr>
              <w:t xml:space="preserve">(2012, March 22). </w:t>
            </w:r>
            <w:r w:rsidR="006B36DF" w:rsidRPr="008453ED">
              <w:rPr>
                <w:rFonts w:asciiTheme="majorHAnsi" w:hAnsiTheme="majorHAnsi" w:cs="Arial"/>
                <w:b w:val="0"/>
                <w:i/>
                <w:sz w:val="20"/>
              </w:rPr>
              <w:t>Vitamin D and calcium: updated dietary reference intakes</w:t>
            </w:r>
            <w:r w:rsidR="006B36DF" w:rsidRPr="008453ED">
              <w:rPr>
                <w:rFonts w:asciiTheme="majorHAnsi" w:hAnsiTheme="majorHAnsi" w:cs="Arial"/>
                <w:b w:val="0"/>
                <w:sz w:val="20"/>
              </w:rPr>
              <w:t>. Retrieved</w:t>
            </w:r>
            <w:r w:rsidR="006B36DF">
              <w:rPr>
                <w:rFonts w:asciiTheme="majorHAnsi" w:hAnsiTheme="majorHAnsi" w:cs="Arial"/>
                <w:b w:val="0"/>
                <w:sz w:val="20"/>
              </w:rPr>
              <w:t xml:space="preserve"> from </w:t>
            </w:r>
            <w:r w:rsidR="006B36DF" w:rsidRPr="008453ED">
              <w:rPr>
                <w:rFonts w:asciiTheme="majorHAnsi" w:hAnsiTheme="majorHAnsi" w:cs="Arial"/>
                <w:b w:val="0"/>
                <w:sz w:val="20"/>
              </w:rPr>
              <w:t>http://www.hc-sc.gc.ca/fn-an/nutrition/vitamin/vita-d-eng.php</w:t>
            </w:r>
          </w:p>
          <w:p w14:paraId="6D68D60C" w14:textId="77777777" w:rsidR="006B36DF" w:rsidRDefault="006B36DF" w:rsidP="006B36DF">
            <w:pPr>
              <w:widowControl w:val="0"/>
              <w:autoSpaceDE w:val="0"/>
              <w:autoSpaceDN w:val="0"/>
              <w:adjustRightInd w:val="0"/>
              <w:rPr>
                <w:rFonts w:asciiTheme="majorHAnsi" w:hAnsiTheme="majorHAnsi" w:cs="Kfxltqmjncfppvsjevezxbkyagu"/>
              </w:rPr>
            </w:pPr>
          </w:p>
          <w:p w14:paraId="69E874AE" w14:textId="77777777" w:rsidR="00A073C4" w:rsidRDefault="00A073C4" w:rsidP="006B36DF">
            <w:pPr>
              <w:widowControl w:val="0"/>
              <w:autoSpaceDE w:val="0"/>
              <w:autoSpaceDN w:val="0"/>
              <w:adjustRightInd w:val="0"/>
              <w:rPr>
                <w:rFonts w:asciiTheme="majorHAnsi" w:hAnsiTheme="majorHAnsi" w:cs="Kfxltqmjncfppvsjevezxbkyagu"/>
              </w:rPr>
            </w:pPr>
          </w:p>
          <w:p w14:paraId="15D12DD3" w14:textId="77777777" w:rsidR="00A073C4" w:rsidRDefault="00A073C4" w:rsidP="006B36DF">
            <w:pPr>
              <w:widowControl w:val="0"/>
              <w:autoSpaceDE w:val="0"/>
              <w:autoSpaceDN w:val="0"/>
              <w:adjustRightInd w:val="0"/>
              <w:rPr>
                <w:rFonts w:asciiTheme="majorHAnsi" w:hAnsiTheme="majorHAnsi" w:cs="Kfxltqmjncfppvsjevezxbkyagu"/>
              </w:rPr>
            </w:pPr>
          </w:p>
          <w:p w14:paraId="14D7BFBC" w14:textId="77777777" w:rsidR="00A073C4" w:rsidRDefault="00A073C4" w:rsidP="006B36DF">
            <w:pPr>
              <w:widowControl w:val="0"/>
              <w:autoSpaceDE w:val="0"/>
              <w:autoSpaceDN w:val="0"/>
              <w:adjustRightInd w:val="0"/>
              <w:rPr>
                <w:rFonts w:asciiTheme="majorHAnsi" w:hAnsiTheme="majorHAnsi" w:cs="Kfxltqmjncfppvsjevezxbkyagu"/>
              </w:rPr>
            </w:pPr>
          </w:p>
          <w:p w14:paraId="33E35F19" w14:textId="77777777" w:rsidR="00A073C4" w:rsidRDefault="00A073C4" w:rsidP="006B36DF">
            <w:pPr>
              <w:widowControl w:val="0"/>
              <w:autoSpaceDE w:val="0"/>
              <w:autoSpaceDN w:val="0"/>
              <w:adjustRightInd w:val="0"/>
              <w:rPr>
                <w:rFonts w:asciiTheme="majorHAnsi" w:hAnsiTheme="majorHAnsi" w:cs="Kfxltqmjncfppvsjevezxbkyagu"/>
              </w:rPr>
            </w:pPr>
          </w:p>
          <w:p w14:paraId="02390C15" w14:textId="77777777" w:rsidR="00A073C4" w:rsidRPr="00A43FF3" w:rsidRDefault="00A073C4" w:rsidP="006B36DF">
            <w:pPr>
              <w:widowControl w:val="0"/>
              <w:autoSpaceDE w:val="0"/>
              <w:autoSpaceDN w:val="0"/>
              <w:adjustRightInd w:val="0"/>
              <w:rPr>
                <w:rFonts w:asciiTheme="majorHAnsi" w:hAnsiTheme="majorHAnsi" w:cs="Kfxltqmjncfppvsjevezxbkyagu"/>
              </w:rPr>
            </w:pPr>
          </w:p>
        </w:tc>
      </w:tr>
      <w:tr w:rsidR="006B36DF" w14:paraId="07D95604"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D63C77" w14:textId="0EC4CA3C" w:rsidR="006B36DF" w:rsidRPr="00913BE4" w:rsidRDefault="004620DB" w:rsidP="006B36DF">
            <w:pPr>
              <w:widowControl w:val="0"/>
              <w:autoSpaceDE w:val="0"/>
              <w:autoSpaceDN w:val="0"/>
              <w:adjustRightInd w:val="0"/>
              <w:rPr>
                <w:rFonts w:asciiTheme="majorHAnsi" w:hAnsiTheme="majorHAnsi" w:cs="Kfxltqmjncfppvsjevezxbkyagu"/>
                <w:b w:val="0"/>
              </w:rPr>
            </w:pPr>
            <w:r>
              <w:rPr>
                <w:rFonts w:asciiTheme="majorHAnsi" w:hAnsiTheme="majorHAnsi" w:cs="Kfxltqmjncfppvsjevezxbkyagu"/>
              </w:rPr>
              <w:lastRenderedPageBreak/>
              <w:t>Heat stress is</w:t>
            </w:r>
            <w:r w:rsidR="006B36DF" w:rsidRPr="00913BE4">
              <w:rPr>
                <w:rFonts w:asciiTheme="majorHAnsi" w:hAnsiTheme="majorHAnsi" w:cs="Kfxltqmjncfppvsjevezxbkyagu"/>
              </w:rPr>
              <w:t xml:space="preserve"> a big deal. </w:t>
            </w:r>
          </w:p>
          <w:p w14:paraId="5D790C4A" w14:textId="77777777" w:rsidR="006B36DF" w:rsidRPr="00913BE4" w:rsidRDefault="006B36DF" w:rsidP="006B36DF">
            <w:pPr>
              <w:widowControl w:val="0"/>
              <w:autoSpaceDE w:val="0"/>
              <w:autoSpaceDN w:val="0"/>
              <w:adjustRightInd w:val="0"/>
              <w:rPr>
                <w:rFonts w:asciiTheme="majorHAnsi" w:hAnsiTheme="majorHAnsi" w:cs="Kfxltqmjncfppvsjevezxbkyagu"/>
                <w:b w:val="0"/>
              </w:rPr>
            </w:pPr>
          </w:p>
        </w:tc>
      </w:tr>
      <w:tr w:rsidR="006B36DF" w14:paraId="42CE1C5B"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6ADA6EEE" w14:textId="5E7DF9E3" w:rsidR="006B36DF" w:rsidRPr="00913BE4" w:rsidRDefault="006B36DF" w:rsidP="006B36DF">
            <w:pPr>
              <w:widowControl w:val="0"/>
              <w:autoSpaceDE w:val="0"/>
              <w:autoSpaceDN w:val="0"/>
              <w:adjustRightInd w:val="0"/>
              <w:rPr>
                <w:rFonts w:asciiTheme="majorHAnsi" w:hAnsiTheme="majorHAnsi" w:cs="Kfxltqmjncfppvsjevezxbkyagu"/>
                <w:b w:val="0"/>
              </w:rPr>
            </w:pPr>
            <w:r w:rsidRPr="00913BE4">
              <w:rPr>
                <w:rFonts w:asciiTheme="majorHAnsi" w:hAnsiTheme="majorHAnsi" w:cs="Kfxltqmjncfppvsjevezxbkyagu"/>
                <w:b w:val="0"/>
              </w:rPr>
              <w:t xml:space="preserve">Heat stress can occur </w:t>
            </w:r>
            <w:r w:rsidR="00A32758">
              <w:rPr>
                <w:rFonts w:asciiTheme="majorHAnsi" w:hAnsiTheme="majorHAnsi" w:cs="Kfxltqmjncfppvsjevezxbkyagu"/>
                <w:b w:val="0"/>
              </w:rPr>
              <w:t xml:space="preserve">from </w:t>
            </w:r>
            <w:r w:rsidRPr="00913BE4">
              <w:rPr>
                <w:rFonts w:asciiTheme="majorHAnsi" w:hAnsiTheme="majorHAnsi" w:cs="Kfxltqmjncfppvsjevezxbkyagu"/>
                <w:b w:val="0"/>
              </w:rPr>
              <w:t>sun exposure, your environment</w:t>
            </w:r>
            <w:r w:rsidR="00E74795">
              <w:rPr>
                <w:rFonts w:asciiTheme="majorHAnsi" w:hAnsiTheme="majorHAnsi" w:cs="Kfxltqmjncfppvsjevezxbkyagu"/>
                <w:b w:val="0"/>
              </w:rPr>
              <w:t>,</w:t>
            </w:r>
            <w:r w:rsidRPr="00913BE4">
              <w:rPr>
                <w:rFonts w:asciiTheme="majorHAnsi" w:hAnsiTheme="majorHAnsi" w:cs="Kfxltqmjncfppvsjevezxbkyagu"/>
                <w:b w:val="0"/>
              </w:rPr>
              <w:t xml:space="preserve"> and physical activity.</w:t>
            </w:r>
            <w:r w:rsidR="00C111A0">
              <w:rPr>
                <w:rFonts w:asciiTheme="majorHAnsi" w:hAnsiTheme="majorHAnsi" w:cs="Kfxltqmjncfppvsjevezxbkyagu"/>
                <w:b w:val="0"/>
                <w:vertAlign w:val="superscript"/>
              </w:rPr>
              <w:t>19</w:t>
            </w:r>
            <w:r w:rsidRPr="00913BE4">
              <w:rPr>
                <w:rFonts w:asciiTheme="majorHAnsi" w:hAnsiTheme="majorHAnsi" w:cs="Kfxltqmjncfppvsjevezxbkyagu"/>
                <w:b w:val="0"/>
              </w:rPr>
              <w:t xml:space="preserve"> Heat stress can lead to </w:t>
            </w:r>
            <w:r w:rsidR="00A32758">
              <w:rPr>
                <w:rFonts w:asciiTheme="majorHAnsi" w:hAnsiTheme="majorHAnsi" w:cs="Kfxltqmjncfppvsjevezxbkyagu"/>
                <w:b w:val="0"/>
              </w:rPr>
              <w:t xml:space="preserve">a range of serious health issues such as </w:t>
            </w:r>
            <w:r w:rsidRPr="00913BE4">
              <w:rPr>
                <w:rFonts w:asciiTheme="majorHAnsi" w:hAnsiTheme="majorHAnsi" w:cs="Kfxltqmjncfppvsjevezxbkyagu"/>
                <w:b w:val="0"/>
              </w:rPr>
              <w:t>heat cramps, dizziness, fainting, heat exhaustion, heat stroke</w:t>
            </w:r>
            <w:r w:rsidR="00E74795">
              <w:rPr>
                <w:rFonts w:asciiTheme="majorHAnsi" w:hAnsiTheme="majorHAnsi" w:cs="Kfxltqmjncfppvsjevezxbkyagu"/>
                <w:b w:val="0"/>
              </w:rPr>
              <w:t>,</w:t>
            </w:r>
            <w:r w:rsidRPr="00913BE4">
              <w:rPr>
                <w:rFonts w:asciiTheme="majorHAnsi" w:hAnsiTheme="majorHAnsi" w:cs="Kfxltqmjncfppvsjevezxbkyagu"/>
                <w:b w:val="0"/>
              </w:rPr>
              <w:t xml:space="preserve"> and sometimes </w:t>
            </w:r>
            <w:r w:rsidR="00E74795">
              <w:rPr>
                <w:rFonts w:asciiTheme="majorHAnsi" w:hAnsiTheme="majorHAnsi" w:cs="Kfxltqmjncfppvsjevezxbkyagu"/>
                <w:b w:val="0"/>
              </w:rPr>
              <w:t xml:space="preserve">it can </w:t>
            </w:r>
            <w:r w:rsidRPr="00913BE4">
              <w:rPr>
                <w:rFonts w:asciiTheme="majorHAnsi" w:hAnsiTheme="majorHAnsi" w:cs="Kfxltqmjncfppvsjevezxbkyagu"/>
                <w:b w:val="0"/>
              </w:rPr>
              <w:t>lead to death.</w:t>
            </w:r>
          </w:p>
          <w:p w14:paraId="58DE8829" w14:textId="77777777" w:rsidR="006B36DF" w:rsidRPr="00913BE4" w:rsidRDefault="006B36DF" w:rsidP="006B36DF">
            <w:pPr>
              <w:widowControl w:val="0"/>
              <w:autoSpaceDE w:val="0"/>
              <w:autoSpaceDN w:val="0"/>
              <w:adjustRightInd w:val="0"/>
              <w:rPr>
                <w:rFonts w:asciiTheme="majorHAnsi" w:hAnsiTheme="majorHAnsi" w:cs="Kfxltqmjncfppvsjevezxbkyagu"/>
                <w:b w:val="0"/>
              </w:rPr>
            </w:pPr>
          </w:p>
          <w:p w14:paraId="6C1A75B8" w14:textId="1E1BB19F" w:rsidR="006B36DF" w:rsidRPr="00913BE4" w:rsidRDefault="00C111A0" w:rsidP="006B36DF">
            <w:pPr>
              <w:tabs>
                <w:tab w:val="left" w:pos="0"/>
              </w:tabs>
              <w:rPr>
                <w:rFonts w:asciiTheme="majorHAnsi" w:hAnsiTheme="majorHAnsi"/>
                <w:b w:val="0"/>
                <w:sz w:val="20"/>
              </w:rPr>
            </w:pPr>
            <w:r>
              <w:rPr>
                <w:rFonts w:asciiTheme="majorHAnsi" w:hAnsiTheme="majorHAnsi" w:cs="Kfxltqmjncfppvsjevezxbkyagu"/>
                <w:b w:val="0"/>
                <w:sz w:val="20"/>
                <w:vertAlign w:val="superscript"/>
              </w:rPr>
              <w:t>19</w:t>
            </w:r>
            <w:r w:rsidR="006B36DF" w:rsidRPr="00913BE4">
              <w:rPr>
                <w:rFonts w:asciiTheme="majorHAnsi" w:hAnsiTheme="majorHAnsi" w:cs="Kfxltqmjncfppvsjevezxbkyagu"/>
                <w:b w:val="0"/>
                <w:sz w:val="20"/>
                <w:vertAlign w:val="superscript"/>
              </w:rPr>
              <w:t xml:space="preserve"> </w:t>
            </w:r>
            <w:r w:rsidR="006B36DF" w:rsidRPr="00913BE4">
              <w:rPr>
                <w:rFonts w:asciiTheme="majorHAnsi" w:hAnsiTheme="majorHAnsi"/>
                <w:b w:val="0"/>
                <w:sz w:val="20"/>
              </w:rPr>
              <w:t xml:space="preserve">Centers for </w:t>
            </w:r>
            <w:r w:rsidR="000C6C04">
              <w:rPr>
                <w:rFonts w:asciiTheme="majorHAnsi" w:hAnsiTheme="majorHAnsi"/>
                <w:b w:val="0"/>
                <w:sz w:val="20"/>
              </w:rPr>
              <w:t>Disease Control and Prevention. (</w:t>
            </w:r>
            <w:r w:rsidR="006B36DF" w:rsidRPr="00913BE4">
              <w:rPr>
                <w:rFonts w:asciiTheme="majorHAnsi" w:hAnsiTheme="majorHAnsi"/>
                <w:b w:val="0"/>
                <w:sz w:val="20"/>
              </w:rPr>
              <w:t>2014</w:t>
            </w:r>
            <w:r w:rsidR="000C6C04">
              <w:rPr>
                <w:rFonts w:asciiTheme="majorHAnsi" w:hAnsiTheme="majorHAnsi"/>
                <w:b w:val="0"/>
                <w:sz w:val="20"/>
              </w:rPr>
              <w:t>)</w:t>
            </w:r>
            <w:r w:rsidR="006B36DF" w:rsidRPr="00913BE4">
              <w:rPr>
                <w:rFonts w:asciiTheme="majorHAnsi" w:hAnsiTheme="majorHAnsi"/>
                <w:b w:val="0"/>
                <w:sz w:val="20"/>
              </w:rPr>
              <w:t xml:space="preserve">. </w:t>
            </w:r>
            <w:r w:rsidR="006B36DF" w:rsidRPr="00423FE6">
              <w:rPr>
                <w:rFonts w:asciiTheme="majorHAnsi" w:hAnsiTheme="majorHAnsi"/>
                <w:b w:val="0"/>
                <w:i/>
                <w:sz w:val="20"/>
              </w:rPr>
              <w:t>NIOSH Fast Facts: Protecting yourself from heat stress</w:t>
            </w:r>
            <w:r w:rsidR="006B36DF" w:rsidRPr="00913BE4">
              <w:rPr>
                <w:rFonts w:asciiTheme="majorHAnsi" w:hAnsiTheme="majorHAnsi"/>
                <w:b w:val="0"/>
                <w:sz w:val="20"/>
              </w:rPr>
              <w:t xml:space="preserve">. </w:t>
            </w:r>
            <w:r w:rsidR="00423FE6">
              <w:rPr>
                <w:rFonts w:asciiTheme="majorHAnsi" w:hAnsiTheme="majorHAnsi"/>
                <w:b w:val="0"/>
                <w:sz w:val="20"/>
              </w:rPr>
              <w:t>Retrieved from</w:t>
            </w:r>
            <w:r w:rsidR="006B36DF" w:rsidRPr="00913BE4">
              <w:rPr>
                <w:rFonts w:asciiTheme="majorHAnsi" w:hAnsiTheme="majorHAnsi"/>
                <w:b w:val="0"/>
                <w:sz w:val="20"/>
              </w:rPr>
              <w:t xml:space="preserve"> http://w</w:t>
            </w:r>
            <w:r w:rsidR="00423FE6">
              <w:rPr>
                <w:rFonts w:asciiTheme="majorHAnsi" w:hAnsiTheme="majorHAnsi"/>
                <w:b w:val="0"/>
                <w:sz w:val="20"/>
              </w:rPr>
              <w:t>ww.cdc.gov/niosh/docs/2010-114/</w:t>
            </w:r>
          </w:p>
          <w:p w14:paraId="3238A992" w14:textId="77777777" w:rsidR="00BD51FF" w:rsidRPr="00913BE4" w:rsidRDefault="00BD51FF" w:rsidP="006B36DF">
            <w:pPr>
              <w:widowControl w:val="0"/>
              <w:autoSpaceDE w:val="0"/>
              <w:autoSpaceDN w:val="0"/>
              <w:adjustRightInd w:val="0"/>
              <w:rPr>
                <w:rFonts w:asciiTheme="majorHAnsi" w:hAnsiTheme="majorHAnsi" w:cs="Kfxltqmjncfppvsjevezxbkyagu"/>
                <w:b w:val="0"/>
              </w:rPr>
            </w:pPr>
          </w:p>
        </w:tc>
      </w:tr>
      <w:tr w:rsidR="006B36DF" w14:paraId="6E70C5FA"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AB0389" w14:textId="60824735" w:rsidR="006B36DF" w:rsidRPr="00A32758" w:rsidRDefault="006B36DF" w:rsidP="006B36DF">
            <w:pPr>
              <w:widowControl w:val="0"/>
              <w:autoSpaceDE w:val="0"/>
              <w:autoSpaceDN w:val="0"/>
              <w:adjustRightInd w:val="0"/>
              <w:rPr>
                <w:rFonts w:asciiTheme="majorHAnsi" w:eastAsia="Kfxltqmjncfppvsjevezxbkyagu" w:hAnsiTheme="majorHAnsi" w:cs="Kfxltqmjncfppvsjevezxbkyagu"/>
                <w:b w:val="0"/>
                <w:bCs w:val="0"/>
              </w:rPr>
            </w:pPr>
            <w:r w:rsidRPr="00A32758">
              <w:rPr>
                <w:rFonts w:asciiTheme="majorHAnsi" w:eastAsia="Kfxltqmjncfppvsjevezxbkyagu" w:hAnsiTheme="majorHAnsi" w:cs="Kfxltqmjncfppvsjevezxbkyagu"/>
              </w:rPr>
              <w:t>Wearing long</w:t>
            </w:r>
            <w:r w:rsidR="00A32758">
              <w:rPr>
                <w:rFonts w:asciiTheme="majorHAnsi" w:eastAsia="Kfxltqmjncfppvsjevezxbkyagu" w:hAnsiTheme="majorHAnsi" w:cs="Kfxltqmjncfppvsjevezxbkyagu"/>
              </w:rPr>
              <w:t xml:space="preserve"> clothing</w:t>
            </w:r>
            <w:r w:rsidRPr="00A32758">
              <w:rPr>
                <w:rFonts w:asciiTheme="majorHAnsi" w:eastAsia="Kfxltqmjncfppvsjevezxbkyagu" w:hAnsiTheme="majorHAnsi" w:cs="Kfxltqmjncfppvsjevezxbkyagu"/>
              </w:rPr>
              <w:t xml:space="preserve"> </w:t>
            </w:r>
            <w:r w:rsidR="004620DB" w:rsidRPr="00A32758">
              <w:rPr>
                <w:rFonts w:asciiTheme="majorHAnsi" w:eastAsia="Kfxltqmjncfppvsjevezxbkyagu" w:hAnsiTheme="majorHAnsi" w:cs="Kfxltqmjncfppvsjevezxbkyagu"/>
              </w:rPr>
              <w:t>does</w:t>
            </w:r>
            <w:r w:rsidR="00A32758">
              <w:rPr>
                <w:rFonts w:asciiTheme="majorHAnsi" w:eastAsia="Kfxltqmjncfppvsjevezxbkyagu" w:hAnsiTheme="majorHAnsi" w:cs="Kfxltqmjncfppvsjevezxbkyagu"/>
              </w:rPr>
              <w:t xml:space="preserve">n’t </w:t>
            </w:r>
            <w:r w:rsidRPr="00A32758">
              <w:rPr>
                <w:rFonts w:asciiTheme="majorHAnsi" w:eastAsia="Kfxltqmjncfppvsjevezxbkyagu" w:hAnsiTheme="majorHAnsi" w:cs="Kfxltqmjncfppvsjevezxbkyagu"/>
              </w:rPr>
              <w:t xml:space="preserve">make </w:t>
            </w:r>
            <w:r w:rsidR="004620DB" w:rsidRPr="00A32758">
              <w:rPr>
                <w:rFonts w:asciiTheme="majorHAnsi" w:eastAsia="Kfxltqmjncfppvsjevezxbkyagu" w:hAnsiTheme="majorHAnsi" w:cs="Kfxltqmjncfppvsjevezxbkyagu"/>
              </w:rPr>
              <w:t>you</w:t>
            </w:r>
            <w:r w:rsidRPr="00A32758">
              <w:rPr>
                <w:rFonts w:asciiTheme="majorHAnsi" w:eastAsia="Kfxltqmjncfppvsjevezxbkyagu" w:hAnsiTheme="majorHAnsi" w:cs="Kfxltqmjncfppvsjevezxbkyagu"/>
              </w:rPr>
              <w:t xml:space="preserve"> hot</w:t>
            </w:r>
            <w:r w:rsidR="004620DB" w:rsidRPr="00A32758">
              <w:rPr>
                <w:rFonts w:asciiTheme="majorHAnsi" w:eastAsia="Kfxltqmjncfppvsjevezxbkyagu" w:hAnsiTheme="majorHAnsi" w:cs="Kfxltqmjncfppvsjevezxbkyagu"/>
              </w:rPr>
              <w:t>ter</w:t>
            </w:r>
            <w:r w:rsidRPr="00A32758">
              <w:rPr>
                <w:rFonts w:asciiTheme="majorHAnsi" w:eastAsia="Kfxltqmjncfppvsjevezxbkyagu" w:hAnsiTheme="majorHAnsi" w:cs="Kfxltqmjncfppvsjevezxbkyagu"/>
              </w:rPr>
              <w:t>.</w:t>
            </w:r>
          </w:p>
          <w:p w14:paraId="543E207A" w14:textId="77777777" w:rsidR="006B36DF" w:rsidRPr="00A43FF3" w:rsidRDefault="006B36DF" w:rsidP="006B36DF">
            <w:pPr>
              <w:widowControl w:val="0"/>
              <w:autoSpaceDE w:val="0"/>
              <w:autoSpaceDN w:val="0"/>
              <w:adjustRightInd w:val="0"/>
              <w:rPr>
                <w:rFonts w:asciiTheme="majorHAnsi" w:hAnsiTheme="majorHAnsi" w:cs="Kfxltqmjncfppvsjevezxbkyagu"/>
                <w:b w:val="0"/>
              </w:rPr>
            </w:pPr>
          </w:p>
        </w:tc>
      </w:tr>
      <w:tr w:rsidR="006B36DF" w14:paraId="7CD2A8AC"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62B38C63" w14:textId="0E96FEFE" w:rsidR="006B36DF" w:rsidRPr="0044073F" w:rsidRDefault="006B36DF" w:rsidP="006B36DF">
            <w:pPr>
              <w:widowControl w:val="0"/>
              <w:autoSpaceDE w:val="0"/>
              <w:autoSpaceDN w:val="0"/>
              <w:adjustRightInd w:val="0"/>
              <w:rPr>
                <w:rFonts w:asciiTheme="majorHAnsi" w:eastAsia="Kfxltqmjncfppvsjevezxbkyagu" w:hAnsiTheme="majorHAnsi" w:cs="Kfxltqmjncfppvsjevezxbkyagu"/>
                <w:b w:val="0"/>
                <w:bCs w:val="0"/>
              </w:rPr>
            </w:pPr>
            <w:r w:rsidRPr="0044073F">
              <w:rPr>
                <w:rFonts w:asciiTheme="majorHAnsi" w:eastAsia="Kfxltqmjncfppvsjevezxbkyagu" w:hAnsiTheme="majorHAnsi" w:cs="Kfxltqmjncfppvsjevezxbkyagu"/>
                <w:b w:val="0"/>
              </w:rPr>
              <w:t xml:space="preserve">Some clothing can be hotter to wear, but research </w:t>
            </w:r>
            <w:r w:rsidR="00BF5D7B">
              <w:rPr>
                <w:rFonts w:asciiTheme="majorHAnsi" w:eastAsia="Kfxltqmjncfppvsjevezxbkyagu" w:hAnsiTheme="majorHAnsi" w:cs="Kfxltqmjncfppvsjevezxbkyagu"/>
                <w:b w:val="0"/>
              </w:rPr>
              <w:t>indicates</w:t>
            </w:r>
            <w:r w:rsidRPr="0044073F">
              <w:rPr>
                <w:rFonts w:asciiTheme="majorHAnsi" w:eastAsia="Kfxltqmjncfppvsjevezxbkyagu" w:hAnsiTheme="majorHAnsi" w:cs="Kfxltqmjncfppvsjevezxbkyagu"/>
                <w:b w:val="0"/>
              </w:rPr>
              <w:t xml:space="preserve"> that wearing long pants does not </w:t>
            </w:r>
            <w:r w:rsidR="00C843BC">
              <w:rPr>
                <w:rFonts w:asciiTheme="majorHAnsi" w:eastAsia="Kfxltqmjncfppvsjevezxbkyagu" w:hAnsiTheme="majorHAnsi" w:cs="Kfxltqmjncfppvsjevezxbkyagu"/>
                <w:b w:val="0"/>
              </w:rPr>
              <w:t>appreciably</w:t>
            </w:r>
            <w:r w:rsidR="00A32758">
              <w:rPr>
                <w:rFonts w:asciiTheme="majorHAnsi" w:eastAsia="Kfxltqmjncfppvsjevezxbkyagu" w:hAnsiTheme="majorHAnsi" w:cs="Kfxltqmjncfppvsjevezxbkyagu"/>
                <w:b w:val="0"/>
              </w:rPr>
              <w:t xml:space="preserve"> </w:t>
            </w:r>
            <w:r w:rsidRPr="0044073F">
              <w:rPr>
                <w:rFonts w:asciiTheme="majorHAnsi" w:eastAsia="Kfxltqmjncfppvsjevezxbkyagu" w:hAnsiTheme="majorHAnsi" w:cs="Kfxltqmjncfppvsjevezxbkyagu"/>
                <w:b w:val="0"/>
              </w:rPr>
              <w:t xml:space="preserve">affect </w:t>
            </w:r>
            <w:r w:rsidR="00E74795">
              <w:rPr>
                <w:rFonts w:asciiTheme="majorHAnsi" w:eastAsia="Kfxltqmjncfppvsjevezxbkyagu" w:hAnsiTheme="majorHAnsi" w:cs="Kfxltqmjncfppvsjevezxbkyagu"/>
                <w:b w:val="0"/>
              </w:rPr>
              <w:t xml:space="preserve">your </w:t>
            </w:r>
            <w:r w:rsidRPr="0044073F">
              <w:rPr>
                <w:rFonts w:asciiTheme="majorHAnsi" w:eastAsia="Kfxltqmjncfppvsjevezxbkyagu" w:hAnsiTheme="majorHAnsi" w:cs="Kfxltqmjncfppvsjevezxbkyagu"/>
                <w:b w:val="0"/>
              </w:rPr>
              <w:t>body temperature or your body’s response to working in a hot environment.</w:t>
            </w:r>
            <w:r w:rsidR="00E74795">
              <w:rPr>
                <w:rFonts w:asciiTheme="majorHAnsi" w:eastAsia="Kfxltqmjncfppvsjevezxbkyagu" w:hAnsiTheme="majorHAnsi" w:cs="Kfxltqmjncfppvsjevezxbkyagu"/>
                <w:b w:val="0"/>
                <w:vertAlign w:val="superscript"/>
              </w:rPr>
              <w:t>20</w:t>
            </w:r>
          </w:p>
          <w:p w14:paraId="1D1DA834" w14:textId="77777777" w:rsidR="006B36DF" w:rsidRPr="0044073F" w:rsidRDefault="006B36DF" w:rsidP="006B36DF">
            <w:pPr>
              <w:widowControl w:val="0"/>
              <w:autoSpaceDE w:val="0"/>
              <w:autoSpaceDN w:val="0"/>
              <w:adjustRightInd w:val="0"/>
              <w:rPr>
                <w:rFonts w:asciiTheme="majorHAnsi" w:eastAsia="Kfxltqmjncfppvsjevezxbkyagu" w:hAnsiTheme="majorHAnsi" w:cs="Kfxltqmjncfppvsjevezxbkyagu"/>
                <w:b w:val="0"/>
                <w:bCs w:val="0"/>
              </w:rPr>
            </w:pPr>
          </w:p>
          <w:p w14:paraId="15CA9E7F" w14:textId="28EB28A0" w:rsidR="006B36DF" w:rsidRPr="00793E0E" w:rsidRDefault="00E74795" w:rsidP="006B36DF">
            <w:pPr>
              <w:widowControl w:val="0"/>
              <w:autoSpaceDE w:val="0"/>
              <w:autoSpaceDN w:val="0"/>
              <w:adjustRightInd w:val="0"/>
              <w:rPr>
                <w:rFonts w:asciiTheme="majorHAnsi" w:eastAsia="Kfxltqmjncfppvsjevezxbkyagu" w:hAnsiTheme="majorHAnsi" w:cs="Kfxltqmjncfppvsjevezxbkyagu"/>
                <w:b w:val="0"/>
                <w:bCs w:val="0"/>
                <w:sz w:val="20"/>
              </w:rPr>
            </w:pPr>
            <w:r>
              <w:rPr>
                <w:rFonts w:asciiTheme="majorHAnsi" w:eastAsia="Kfxltqmjncfppvsjevezxbkyagu" w:hAnsiTheme="majorHAnsi" w:cs="Kfxltqmjncfppvsjevezxbkyagu"/>
                <w:b w:val="0"/>
                <w:sz w:val="20"/>
                <w:vertAlign w:val="superscript"/>
              </w:rPr>
              <w:t>20</w:t>
            </w:r>
            <w:r w:rsidR="006B36DF" w:rsidRPr="00793E0E">
              <w:rPr>
                <w:rFonts w:asciiTheme="majorHAnsi" w:eastAsia="Kfxltqmjncfppvsjevezxbkyagu" w:hAnsiTheme="majorHAnsi" w:cs="Kfxltqmjncfppvsjevezxbkyagu"/>
                <w:b w:val="0"/>
                <w:sz w:val="20"/>
                <w:vertAlign w:val="superscript"/>
              </w:rPr>
              <w:t xml:space="preserve"> </w:t>
            </w:r>
            <w:r w:rsidR="006B36DF" w:rsidRPr="00793E0E">
              <w:rPr>
                <w:rFonts w:asciiTheme="majorHAnsi" w:eastAsia="Kfxltqmjncfppvsjevezxbkyagu" w:hAnsiTheme="majorHAnsi" w:cs="Kfxltqmjncfppvsjevezxbkyagu"/>
                <w:b w:val="0"/>
                <w:sz w:val="20"/>
              </w:rPr>
              <w:t xml:space="preserve">Sinclair, W.H., </w:t>
            </w:r>
            <w:proofErr w:type="spellStart"/>
            <w:r w:rsidR="006B36DF" w:rsidRPr="00793E0E">
              <w:rPr>
                <w:rFonts w:asciiTheme="majorHAnsi" w:eastAsia="Kfxltqmjncfppvsjevezxbkyagu" w:hAnsiTheme="majorHAnsi" w:cs="Kfxltqmjncfppvsjevezxbkyagu"/>
                <w:b w:val="0"/>
                <w:sz w:val="20"/>
              </w:rPr>
              <w:t>Brownsberger</w:t>
            </w:r>
            <w:proofErr w:type="spellEnd"/>
            <w:r w:rsidR="006B36DF" w:rsidRPr="00793E0E">
              <w:rPr>
                <w:rFonts w:asciiTheme="majorHAnsi" w:eastAsia="Kfxltqmjncfppvsjevezxbkyagu" w:hAnsiTheme="majorHAnsi" w:cs="Kfxltqmjncfppvsjevezxbkyagu"/>
                <w:b w:val="0"/>
                <w:sz w:val="20"/>
              </w:rPr>
              <w:t>, J.C. (2013). Wearing long pants while working outdoors in the tropics does not yield higher body temperature</w:t>
            </w:r>
            <w:r w:rsidR="006B36DF" w:rsidRPr="00793E0E">
              <w:rPr>
                <w:rFonts w:asciiTheme="majorHAnsi" w:eastAsia="Kfxltqmjncfppvsjevezxbkyagu" w:hAnsiTheme="majorHAnsi" w:cs="Kfxltqmjncfppvsjevezxbkyagu"/>
                <w:b w:val="0"/>
                <w:i/>
                <w:sz w:val="20"/>
              </w:rPr>
              <w:t>. Aust</w:t>
            </w:r>
            <w:r w:rsidR="00BF5D7B">
              <w:rPr>
                <w:rFonts w:asciiTheme="majorHAnsi" w:eastAsia="Kfxltqmjncfppvsjevezxbkyagu" w:hAnsiTheme="majorHAnsi" w:cs="Kfxltqmjncfppvsjevezxbkyagu"/>
                <w:b w:val="0"/>
                <w:i/>
                <w:sz w:val="20"/>
              </w:rPr>
              <w:t>.</w:t>
            </w:r>
            <w:r w:rsidR="006B36DF" w:rsidRPr="00793E0E">
              <w:rPr>
                <w:rFonts w:asciiTheme="majorHAnsi" w:eastAsia="Kfxltqmjncfppvsjevezxbkyagu" w:hAnsiTheme="majorHAnsi" w:cs="Kfxltqmjncfppvsjevezxbkyagu"/>
                <w:b w:val="0"/>
                <w:i/>
                <w:sz w:val="20"/>
              </w:rPr>
              <w:t xml:space="preserve"> NZ J Pub</w:t>
            </w:r>
            <w:r w:rsidR="00D44FC2">
              <w:rPr>
                <w:rFonts w:asciiTheme="majorHAnsi" w:eastAsia="Kfxltqmjncfppvsjevezxbkyagu" w:hAnsiTheme="majorHAnsi" w:cs="Kfxltqmjncfppvsjevezxbkyagu"/>
                <w:b w:val="0"/>
                <w:i/>
                <w:sz w:val="20"/>
              </w:rPr>
              <w:t>lic</w:t>
            </w:r>
            <w:r w:rsidR="006B36DF" w:rsidRPr="00793E0E">
              <w:rPr>
                <w:rFonts w:asciiTheme="majorHAnsi" w:eastAsia="Kfxltqmjncfppvsjevezxbkyagu" w:hAnsiTheme="majorHAnsi" w:cs="Kfxltqmjncfppvsjevezxbkyagu"/>
                <w:b w:val="0"/>
                <w:i/>
                <w:sz w:val="20"/>
              </w:rPr>
              <w:t xml:space="preserve"> H</w:t>
            </w:r>
            <w:r w:rsidR="00D44FC2">
              <w:rPr>
                <w:rFonts w:asciiTheme="majorHAnsi" w:eastAsia="Kfxltqmjncfppvsjevezxbkyagu" w:hAnsiTheme="majorHAnsi" w:cs="Kfxltqmjncfppvsjevezxbkyagu"/>
                <w:b w:val="0"/>
                <w:i/>
                <w:sz w:val="20"/>
              </w:rPr>
              <w:t>ealth</w:t>
            </w:r>
            <w:r w:rsidR="006B36DF">
              <w:rPr>
                <w:rFonts w:asciiTheme="majorHAnsi" w:eastAsia="Kfxltqmjncfppvsjevezxbkyagu" w:hAnsiTheme="majorHAnsi" w:cs="Kfxltqmjncfppvsjevezxbkyagu"/>
                <w:b w:val="0"/>
                <w:sz w:val="20"/>
              </w:rPr>
              <w:t xml:space="preserve"> 31(1),</w:t>
            </w:r>
            <w:r w:rsidR="006B36DF" w:rsidRPr="00793E0E">
              <w:rPr>
                <w:rFonts w:asciiTheme="majorHAnsi" w:eastAsia="Kfxltqmjncfppvsjevezxbkyagu" w:hAnsiTheme="majorHAnsi" w:cs="Kfxltqmjncfppvsjevezxbkyagu"/>
                <w:b w:val="0"/>
                <w:sz w:val="20"/>
              </w:rPr>
              <w:t xml:space="preserve"> 70-75.</w:t>
            </w:r>
          </w:p>
          <w:p w14:paraId="3081C0EA" w14:textId="50CCEDD1" w:rsidR="006B36DF" w:rsidRPr="00793E0E" w:rsidRDefault="006B36DF" w:rsidP="006B36DF">
            <w:pPr>
              <w:widowControl w:val="0"/>
              <w:autoSpaceDE w:val="0"/>
              <w:autoSpaceDN w:val="0"/>
              <w:adjustRightInd w:val="0"/>
              <w:rPr>
                <w:rFonts w:asciiTheme="majorHAnsi" w:hAnsiTheme="majorHAnsi" w:cs="Kfxltqmjncfppvsjevezxbkyagu"/>
                <w:b w:val="0"/>
                <w:sz w:val="20"/>
              </w:rPr>
            </w:pPr>
          </w:p>
        </w:tc>
      </w:tr>
      <w:tr w:rsidR="006B36DF" w14:paraId="65115D30" w14:textId="7777777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5593D0" w14:textId="3D34BB83" w:rsidR="006B36DF" w:rsidRPr="00A43FF3" w:rsidRDefault="00D651E1" w:rsidP="006B36DF">
            <w:pPr>
              <w:widowControl w:val="0"/>
              <w:autoSpaceDE w:val="0"/>
              <w:autoSpaceDN w:val="0"/>
              <w:adjustRightInd w:val="0"/>
              <w:rPr>
                <w:rFonts w:asciiTheme="majorHAnsi" w:hAnsiTheme="majorHAnsi" w:cs="Kfxltqmjncfppvsjevezxbkyagu"/>
                <w:b w:val="0"/>
              </w:rPr>
            </w:pPr>
            <w:r w:rsidRPr="00D651E1">
              <w:rPr>
                <w:rFonts w:asciiTheme="majorHAnsi" w:hAnsiTheme="majorHAnsi" w:cs="Kfxltqmjncfppvsjevezxbkyagu"/>
              </w:rPr>
              <w:t>Acclimatization</w:t>
            </w:r>
            <w:r w:rsidR="00A32758">
              <w:rPr>
                <w:rFonts w:asciiTheme="majorHAnsi" w:hAnsiTheme="majorHAnsi" w:cs="Kfxltqmjncfppvsjevezxbkyagu"/>
              </w:rPr>
              <w:t xml:space="preserve"> can get your</w:t>
            </w:r>
            <w:r w:rsidRPr="00D651E1">
              <w:rPr>
                <w:rFonts w:asciiTheme="majorHAnsi" w:hAnsiTheme="majorHAnsi" w:cs="Kfxltqmjncfppvsjevezxbkyagu"/>
              </w:rPr>
              <w:t xml:space="preserve"> body used to working in the heat</w:t>
            </w:r>
            <w:r w:rsidR="00A32758">
              <w:rPr>
                <w:rFonts w:asciiTheme="majorHAnsi" w:hAnsiTheme="majorHAnsi" w:cs="Kfxltqmjncfppvsjevezxbkyagu"/>
              </w:rPr>
              <w:t>, but it can be lost quickly</w:t>
            </w:r>
            <w:r w:rsidRPr="00D651E1">
              <w:rPr>
                <w:rFonts w:asciiTheme="majorHAnsi" w:hAnsiTheme="majorHAnsi" w:cs="Kfxltqmjncfppvsjevezxbkyagu"/>
              </w:rPr>
              <w:t>.</w:t>
            </w:r>
            <w:r w:rsidRPr="0044073F">
              <w:rPr>
                <w:rFonts w:asciiTheme="majorHAnsi" w:hAnsiTheme="majorHAnsi" w:cs="Kfxltqmjncfppvsjevezxbkyagu"/>
                <w:b w:val="0"/>
              </w:rPr>
              <w:t xml:space="preserve"> </w:t>
            </w:r>
          </w:p>
          <w:p w14:paraId="02251E8B" w14:textId="77777777" w:rsidR="006B36DF" w:rsidRPr="00A43FF3" w:rsidRDefault="006B36DF" w:rsidP="006B36DF">
            <w:pPr>
              <w:widowControl w:val="0"/>
              <w:autoSpaceDE w:val="0"/>
              <w:autoSpaceDN w:val="0"/>
              <w:adjustRightInd w:val="0"/>
              <w:rPr>
                <w:rFonts w:asciiTheme="majorHAnsi" w:hAnsiTheme="majorHAnsi" w:cs="Kfxltqmjncfppvsjevezxbkyagu"/>
              </w:rPr>
            </w:pPr>
          </w:p>
        </w:tc>
      </w:tr>
      <w:tr w:rsidR="006B36DF" w14:paraId="5E563457" w14:textId="77777777" w:rsidTr="006A1283">
        <w:tc>
          <w:tcPr>
            <w:cnfStyle w:val="001000000000" w:firstRow="0" w:lastRow="0" w:firstColumn="1" w:lastColumn="0" w:oddVBand="0" w:evenVBand="0" w:oddHBand="0" w:evenHBand="0" w:firstRowFirstColumn="0" w:firstRowLastColumn="0" w:lastRowFirstColumn="0" w:lastRowLastColumn="0"/>
            <w:tcW w:w="9350" w:type="dxa"/>
          </w:tcPr>
          <w:p w14:paraId="4F1482CE" w14:textId="375B08AA" w:rsidR="006B36DF" w:rsidRPr="0044073F" w:rsidRDefault="00A32758" w:rsidP="006B36DF">
            <w:pPr>
              <w:widowControl w:val="0"/>
              <w:autoSpaceDE w:val="0"/>
              <w:autoSpaceDN w:val="0"/>
              <w:adjustRightInd w:val="0"/>
              <w:rPr>
                <w:rFonts w:asciiTheme="majorHAnsi" w:hAnsiTheme="majorHAnsi" w:cs="Kfxltqmjncfppvsjevezxbkyagu"/>
                <w:b w:val="0"/>
              </w:rPr>
            </w:pPr>
            <w:r>
              <w:rPr>
                <w:rFonts w:asciiTheme="majorHAnsi" w:hAnsiTheme="majorHAnsi" w:cs="Kfxltqmjncfppvsjevezxbkyagu"/>
                <w:b w:val="0"/>
              </w:rPr>
              <w:t xml:space="preserve">Acclimatization </w:t>
            </w:r>
            <w:r w:rsidR="00C843BC">
              <w:rPr>
                <w:rFonts w:asciiTheme="majorHAnsi" w:hAnsiTheme="majorHAnsi" w:cs="Kfxltqmjncfppvsjevezxbkyagu"/>
                <w:b w:val="0"/>
              </w:rPr>
              <w:t>your body’s</w:t>
            </w:r>
            <w:r>
              <w:rPr>
                <w:rFonts w:asciiTheme="majorHAnsi" w:hAnsiTheme="majorHAnsi" w:cs="Kfxltqmjncfppvsjevezxbkyagu"/>
                <w:b w:val="0"/>
              </w:rPr>
              <w:t xml:space="preserve"> ability to adapt to working in a hot environment. </w:t>
            </w:r>
            <w:r w:rsidR="006B36DF" w:rsidRPr="0044073F">
              <w:rPr>
                <w:rFonts w:asciiTheme="majorHAnsi" w:hAnsiTheme="majorHAnsi" w:cs="Kfxltqmjncfppvsjevezxbkyagu"/>
                <w:b w:val="0"/>
              </w:rPr>
              <w:t xml:space="preserve">This happens by slowly increasing </w:t>
            </w:r>
            <w:r>
              <w:rPr>
                <w:rFonts w:asciiTheme="majorHAnsi" w:hAnsiTheme="majorHAnsi" w:cs="Kfxltqmjncfppvsjevezxbkyagu"/>
                <w:b w:val="0"/>
              </w:rPr>
              <w:t xml:space="preserve">the time and intensity of </w:t>
            </w:r>
            <w:r w:rsidR="006B36DF" w:rsidRPr="0044073F">
              <w:rPr>
                <w:rFonts w:asciiTheme="majorHAnsi" w:hAnsiTheme="majorHAnsi" w:cs="Kfxltqmjncfppvsjevezxbkyagu"/>
                <w:b w:val="0"/>
              </w:rPr>
              <w:t xml:space="preserve">your outdoor work in a hot environment. </w:t>
            </w:r>
            <w:r>
              <w:rPr>
                <w:rFonts w:asciiTheme="majorHAnsi" w:hAnsiTheme="majorHAnsi" w:cs="Kfxltqmjncfppvsjevezxbkyagu"/>
                <w:b w:val="0"/>
              </w:rPr>
              <w:t>However, y</w:t>
            </w:r>
            <w:r w:rsidR="006B36DF" w:rsidRPr="0044073F">
              <w:rPr>
                <w:rFonts w:asciiTheme="majorHAnsi" w:hAnsiTheme="majorHAnsi" w:cs="Kfxltqmjncfppvsjevezxbkyagu"/>
                <w:b w:val="0"/>
              </w:rPr>
              <w:t xml:space="preserve">ou can quickly lose the </w:t>
            </w:r>
            <w:r>
              <w:rPr>
                <w:rFonts w:asciiTheme="majorHAnsi" w:hAnsiTheme="majorHAnsi" w:cs="Kfxltqmjncfppvsjevezxbkyagu"/>
                <w:b w:val="0"/>
              </w:rPr>
              <w:t>benefits</w:t>
            </w:r>
            <w:r w:rsidR="006B36DF" w:rsidRPr="0044073F">
              <w:rPr>
                <w:rFonts w:asciiTheme="majorHAnsi" w:hAnsiTheme="majorHAnsi" w:cs="Kfxltqmjncfppvsjevezxbkyagu"/>
                <w:b w:val="0"/>
              </w:rPr>
              <w:t xml:space="preserve"> of acclimatization, even over </w:t>
            </w:r>
            <w:r>
              <w:rPr>
                <w:rFonts w:asciiTheme="majorHAnsi" w:hAnsiTheme="majorHAnsi" w:cs="Kfxltqmjncfppvsjevezxbkyagu"/>
                <w:b w:val="0"/>
              </w:rPr>
              <w:t xml:space="preserve">a </w:t>
            </w:r>
            <w:r w:rsidR="006B36DF" w:rsidRPr="0044073F">
              <w:rPr>
                <w:rFonts w:asciiTheme="majorHAnsi" w:hAnsiTheme="majorHAnsi" w:cs="Kfxltqmjncfppvsjevezxbkyagu"/>
                <w:b w:val="0"/>
              </w:rPr>
              <w:t>weekend. After seven consecutive days of not working in a hot environment you are no longer sufficiently acclimatized, and should begin the process again.</w:t>
            </w:r>
            <w:r w:rsidR="00C843BC">
              <w:rPr>
                <w:rFonts w:asciiTheme="majorHAnsi" w:hAnsiTheme="majorHAnsi" w:cs="Kfxltqmjncfppvsjevezxbkyagu"/>
                <w:b w:val="0"/>
                <w:vertAlign w:val="superscript"/>
              </w:rPr>
              <w:t>21</w:t>
            </w:r>
            <w:r w:rsidR="006B36DF" w:rsidRPr="0044073F">
              <w:rPr>
                <w:rFonts w:asciiTheme="majorHAnsi" w:hAnsiTheme="majorHAnsi" w:cs="Kfxltqmjncfppvsjevezxbkyagu"/>
                <w:b w:val="0"/>
              </w:rPr>
              <w:t xml:space="preserve"> </w:t>
            </w:r>
            <w:r>
              <w:rPr>
                <w:rFonts w:asciiTheme="majorHAnsi" w:hAnsiTheme="majorHAnsi" w:cs="Kfxltqmjncfppvsjevezxbkyagu"/>
                <w:b w:val="0"/>
              </w:rPr>
              <w:t xml:space="preserve">Some agencies </w:t>
            </w:r>
            <w:r w:rsidR="00BF5D7B">
              <w:rPr>
                <w:rFonts w:asciiTheme="majorHAnsi" w:hAnsiTheme="majorHAnsi" w:cs="Kfxltqmjncfppvsjevezxbkyagu"/>
                <w:b w:val="0"/>
              </w:rPr>
              <w:t>in Canada indicate</w:t>
            </w:r>
            <w:r>
              <w:rPr>
                <w:rFonts w:asciiTheme="majorHAnsi" w:hAnsiTheme="majorHAnsi" w:cs="Kfxltqmjncfppvsjevezxbkyagu"/>
                <w:b w:val="0"/>
              </w:rPr>
              <w:t xml:space="preserve"> that outdoor workers </w:t>
            </w:r>
            <w:r w:rsidR="00BF5D7B">
              <w:rPr>
                <w:rFonts w:asciiTheme="majorHAnsi" w:hAnsiTheme="majorHAnsi" w:cs="Kfxltqmjncfppvsjevezxbkyagu"/>
                <w:b w:val="0"/>
              </w:rPr>
              <w:t>generally</w:t>
            </w:r>
            <w:r>
              <w:rPr>
                <w:rFonts w:asciiTheme="majorHAnsi" w:hAnsiTheme="majorHAnsi" w:cs="Kfxltqmjncfppvsjevezxbkyagu"/>
                <w:b w:val="0"/>
              </w:rPr>
              <w:t xml:space="preserve"> do not work long enough at high enough tempe</w:t>
            </w:r>
            <w:r w:rsidR="00BF5D7B">
              <w:rPr>
                <w:rFonts w:asciiTheme="majorHAnsi" w:hAnsiTheme="majorHAnsi" w:cs="Kfxltqmjncfppvsjevezxbkyagu"/>
                <w:b w:val="0"/>
              </w:rPr>
              <w:t>ratures to become acclimatized.</w:t>
            </w:r>
            <w:r w:rsidR="00C843BC">
              <w:rPr>
                <w:rFonts w:asciiTheme="majorHAnsi" w:hAnsiTheme="majorHAnsi" w:cs="Kfxltqmjncfppvsjevezxbkyagu"/>
                <w:b w:val="0"/>
                <w:vertAlign w:val="superscript"/>
              </w:rPr>
              <w:t>22</w:t>
            </w:r>
            <w:r>
              <w:rPr>
                <w:rFonts w:asciiTheme="majorHAnsi" w:hAnsiTheme="majorHAnsi" w:cs="Kfxltqmjncfppvsjevezxbkyagu"/>
                <w:b w:val="0"/>
              </w:rPr>
              <w:t xml:space="preserve"> </w:t>
            </w:r>
          </w:p>
          <w:p w14:paraId="60EAF66B" w14:textId="77777777" w:rsidR="006B36DF" w:rsidRPr="0044073F" w:rsidRDefault="006B36DF" w:rsidP="006B36DF">
            <w:pPr>
              <w:widowControl w:val="0"/>
              <w:autoSpaceDE w:val="0"/>
              <w:autoSpaceDN w:val="0"/>
              <w:adjustRightInd w:val="0"/>
              <w:rPr>
                <w:rFonts w:asciiTheme="majorHAnsi" w:hAnsiTheme="majorHAnsi" w:cs="Kfxltqmjncfppvsjevezxbkyagu"/>
                <w:b w:val="0"/>
              </w:rPr>
            </w:pPr>
          </w:p>
          <w:p w14:paraId="3474EE5D" w14:textId="291A5C31" w:rsidR="00BA65BA" w:rsidRPr="00BF5D7B" w:rsidRDefault="00C843BC" w:rsidP="00BA65BA">
            <w:pPr>
              <w:widowControl w:val="0"/>
              <w:autoSpaceDE w:val="0"/>
              <w:autoSpaceDN w:val="0"/>
              <w:adjustRightInd w:val="0"/>
              <w:rPr>
                <w:rStyle w:val="Hyperlink"/>
                <w:rFonts w:asciiTheme="majorHAnsi" w:hAnsiTheme="majorHAnsi" w:cs="Kfxltqmjncfppvsjevezxbkyagu"/>
                <w:b w:val="0"/>
                <w:sz w:val="20"/>
              </w:rPr>
            </w:pPr>
            <w:r>
              <w:rPr>
                <w:rFonts w:asciiTheme="majorHAnsi" w:hAnsiTheme="majorHAnsi" w:cs="Kfxltqmjncfppvsjevezxbkyagu"/>
                <w:b w:val="0"/>
                <w:sz w:val="20"/>
                <w:vertAlign w:val="superscript"/>
              </w:rPr>
              <w:t>21</w:t>
            </w:r>
            <w:r w:rsidR="006B36DF" w:rsidRPr="00374AB5">
              <w:rPr>
                <w:rFonts w:asciiTheme="majorHAnsi" w:hAnsiTheme="majorHAnsi" w:cs="Kfxltqmjncfppvsjevezxbkyagu"/>
                <w:b w:val="0"/>
                <w:sz w:val="20"/>
                <w:vertAlign w:val="superscript"/>
              </w:rPr>
              <w:t xml:space="preserve"> </w:t>
            </w:r>
            <w:proofErr w:type="spellStart"/>
            <w:r w:rsidR="006B36DF" w:rsidRPr="00374AB5">
              <w:rPr>
                <w:rFonts w:asciiTheme="majorHAnsi" w:hAnsiTheme="majorHAnsi" w:cs="Kfxltqmjncfppvsjevezxbkyagu"/>
                <w:b w:val="0"/>
                <w:sz w:val="20"/>
              </w:rPr>
              <w:t>WorkSafeBC</w:t>
            </w:r>
            <w:proofErr w:type="spellEnd"/>
            <w:r w:rsidR="006B36DF" w:rsidRPr="00374AB5">
              <w:rPr>
                <w:rFonts w:asciiTheme="majorHAnsi" w:hAnsiTheme="majorHAnsi" w:cs="Kfxltqmjncfppvsjevezxbkyagu"/>
                <w:b w:val="0"/>
                <w:sz w:val="20"/>
              </w:rPr>
              <w:t xml:space="preserve">. (2005). </w:t>
            </w:r>
            <w:r w:rsidR="006B36DF" w:rsidRPr="00374AB5">
              <w:rPr>
                <w:rFonts w:asciiTheme="majorHAnsi" w:hAnsiTheme="majorHAnsi" w:cs="Kfxltqmjncfppvsjevezxbkyagu"/>
                <w:b w:val="0"/>
                <w:i/>
                <w:sz w:val="20"/>
              </w:rPr>
              <w:t>Preventing Heat Stress at Work</w:t>
            </w:r>
            <w:r w:rsidR="006B36DF" w:rsidRPr="00374AB5">
              <w:rPr>
                <w:rFonts w:asciiTheme="majorHAnsi" w:hAnsiTheme="majorHAnsi" w:cs="Kfxltqmjncfppvsjevezxbkyagu"/>
                <w:b w:val="0"/>
                <w:sz w:val="20"/>
              </w:rPr>
              <w:t xml:space="preserve">. Retrieved from </w:t>
            </w:r>
            <w:r w:rsidR="00BF5D7B" w:rsidRPr="00BF5D7B">
              <w:rPr>
                <w:rFonts w:asciiTheme="majorHAnsi" w:hAnsiTheme="majorHAnsi" w:cs="Kfxltqmjncfppvsjevezxbkyagu"/>
                <w:b w:val="0"/>
                <w:sz w:val="20"/>
              </w:rPr>
              <w:t>http://www.worksafebc.com/publications/health_and_safety/by_topic/assets/pdf/heat_stress.pdf</w:t>
            </w:r>
          </w:p>
          <w:p w14:paraId="7ADF29DE" w14:textId="4E8DC333" w:rsidR="00BF5D7B" w:rsidRPr="00BF5D7B" w:rsidRDefault="00C843BC" w:rsidP="00BF5D7B">
            <w:pPr>
              <w:widowControl w:val="0"/>
              <w:autoSpaceDE w:val="0"/>
              <w:autoSpaceDN w:val="0"/>
              <w:adjustRightInd w:val="0"/>
              <w:rPr>
                <w:rFonts w:asciiTheme="majorHAnsi" w:hAnsiTheme="majorHAnsi" w:cs="Kfxltqmjncfppvsjevezxbkyagu"/>
                <w:b w:val="0"/>
                <w:color w:val="0000FF" w:themeColor="hyperlink"/>
                <w:sz w:val="20"/>
                <w:szCs w:val="20"/>
                <w:u w:val="single"/>
              </w:rPr>
            </w:pPr>
            <w:r>
              <w:rPr>
                <w:rFonts w:asciiTheme="majorHAnsi" w:hAnsiTheme="majorHAnsi"/>
                <w:b w:val="0"/>
                <w:sz w:val="20"/>
                <w:szCs w:val="20"/>
                <w:vertAlign w:val="superscript"/>
              </w:rPr>
              <w:t>22</w:t>
            </w:r>
            <w:r w:rsidR="00BF5D7B" w:rsidRPr="00BF5D7B">
              <w:rPr>
                <w:rFonts w:asciiTheme="majorHAnsi" w:hAnsiTheme="majorHAnsi"/>
                <w:b w:val="0"/>
                <w:sz w:val="20"/>
                <w:szCs w:val="20"/>
              </w:rPr>
              <w:t xml:space="preserve"> Ontario Ministry of </w:t>
            </w:r>
            <w:proofErr w:type="spellStart"/>
            <w:r w:rsidR="00BF5D7B" w:rsidRPr="00BF5D7B">
              <w:rPr>
                <w:rFonts w:asciiTheme="majorHAnsi" w:hAnsiTheme="majorHAnsi"/>
                <w:b w:val="0"/>
                <w:sz w:val="20"/>
                <w:szCs w:val="20"/>
              </w:rPr>
              <w:t>Labour</w:t>
            </w:r>
            <w:proofErr w:type="spellEnd"/>
            <w:r w:rsidR="00BF5D7B" w:rsidRPr="00BF5D7B">
              <w:rPr>
                <w:rFonts w:asciiTheme="majorHAnsi" w:hAnsiTheme="majorHAnsi"/>
                <w:b w:val="0"/>
                <w:i/>
                <w:sz w:val="20"/>
                <w:szCs w:val="20"/>
              </w:rPr>
              <w:t xml:space="preserve"> </w:t>
            </w:r>
            <w:r w:rsidR="00BF5D7B" w:rsidRPr="00BF5D7B">
              <w:rPr>
                <w:rFonts w:asciiTheme="majorHAnsi" w:hAnsiTheme="majorHAnsi"/>
                <w:b w:val="0"/>
                <w:sz w:val="20"/>
                <w:szCs w:val="20"/>
              </w:rPr>
              <w:t>(2014, June).</w:t>
            </w:r>
            <w:r w:rsidR="00BF5D7B" w:rsidRPr="00BF5D7B">
              <w:rPr>
                <w:rFonts w:asciiTheme="majorHAnsi" w:hAnsiTheme="majorHAnsi"/>
                <w:b w:val="0"/>
                <w:i/>
                <w:sz w:val="20"/>
                <w:szCs w:val="20"/>
              </w:rPr>
              <w:t xml:space="preserve"> Heat stress. </w:t>
            </w:r>
            <w:r w:rsidR="00BF5D7B" w:rsidRPr="00BF5D7B">
              <w:rPr>
                <w:rFonts w:asciiTheme="majorHAnsi" w:hAnsiTheme="majorHAnsi"/>
                <w:b w:val="0"/>
                <w:sz w:val="20"/>
                <w:szCs w:val="20"/>
              </w:rPr>
              <w:t>Retrieved from</w:t>
            </w:r>
            <w:r w:rsidR="00BF5D7B" w:rsidRPr="00BF5D7B">
              <w:rPr>
                <w:rFonts w:asciiTheme="majorHAnsi" w:hAnsiTheme="majorHAnsi"/>
                <w:b w:val="0"/>
                <w:i/>
                <w:sz w:val="20"/>
                <w:szCs w:val="20"/>
              </w:rPr>
              <w:t xml:space="preserve"> </w:t>
            </w:r>
            <w:r w:rsidR="00BF5D7B" w:rsidRPr="00BF5D7B">
              <w:rPr>
                <w:rFonts w:asciiTheme="majorHAnsi" w:hAnsiTheme="majorHAnsi"/>
                <w:b w:val="0"/>
                <w:sz w:val="20"/>
                <w:szCs w:val="20"/>
              </w:rPr>
              <w:t>http://www.labour.gov.on.ca/english/hs/pubs/gl_heat.php</w:t>
            </w:r>
          </w:p>
        </w:tc>
      </w:tr>
      <w:tr w:rsidR="00BD51FF" w:rsidRPr="00A43FF3" w14:paraId="09C0D2B6" w14:textId="77777777"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F6BBB6" w14:textId="40577B49" w:rsidR="00BD51FF" w:rsidRPr="001C0720" w:rsidRDefault="00A32758" w:rsidP="00AE1EFE">
            <w:pPr>
              <w:widowControl w:val="0"/>
              <w:autoSpaceDE w:val="0"/>
              <w:autoSpaceDN w:val="0"/>
              <w:adjustRightInd w:val="0"/>
              <w:rPr>
                <w:rFonts w:asciiTheme="majorHAnsi" w:hAnsiTheme="majorHAnsi" w:cs="Kfxltqmjncfppvsjevezxbkyagu"/>
              </w:rPr>
            </w:pPr>
            <w:r>
              <w:rPr>
                <w:rFonts w:asciiTheme="majorHAnsi" w:hAnsiTheme="majorHAnsi" w:cs="Kfxltqmjncfppvsjevezxbkyagu"/>
              </w:rPr>
              <w:t>Everyone is different when it comes to acclimatization.</w:t>
            </w:r>
            <w:r w:rsidR="001C0720" w:rsidRPr="001C0720">
              <w:rPr>
                <w:rFonts w:asciiTheme="majorHAnsi" w:hAnsiTheme="majorHAnsi" w:cs="Kfxltqmjncfppvsjevezxbkyagu"/>
              </w:rPr>
              <w:t xml:space="preserve"> </w:t>
            </w:r>
          </w:p>
          <w:p w14:paraId="678C3B03" w14:textId="77777777" w:rsidR="00BD51FF" w:rsidRPr="001C0720" w:rsidRDefault="00BD51FF" w:rsidP="00AE1EFE">
            <w:pPr>
              <w:widowControl w:val="0"/>
              <w:autoSpaceDE w:val="0"/>
              <w:autoSpaceDN w:val="0"/>
              <w:adjustRightInd w:val="0"/>
              <w:rPr>
                <w:rFonts w:asciiTheme="majorHAnsi" w:hAnsiTheme="majorHAnsi" w:cs="Kfxltqmjncfppvsjevezxbkyagu"/>
              </w:rPr>
            </w:pPr>
          </w:p>
        </w:tc>
      </w:tr>
      <w:tr w:rsidR="00BD51FF" w:rsidRPr="00FC5B94" w14:paraId="19168F81" w14:textId="77777777" w:rsidTr="00BD51FF">
        <w:tc>
          <w:tcPr>
            <w:cnfStyle w:val="001000000000" w:firstRow="0" w:lastRow="0" w:firstColumn="1" w:lastColumn="0" w:oddVBand="0" w:evenVBand="0" w:oddHBand="0" w:evenHBand="0" w:firstRowFirstColumn="0" w:firstRowLastColumn="0" w:lastRowFirstColumn="0" w:lastRowLastColumn="0"/>
            <w:tcW w:w="9350" w:type="dxa"/>
          </w:tcPr>
          <w:p w14:paraId="1EB3E897" w14:textId="4F38410E" w:rsidR="00BD51FF" w:rsidRDefault="00A32758" w:rsidP="00AE1EFE">
            <w:pPr>
              <w:widowControl w:val="0"/>
              <w:autoSpaceDE w:val="0"/>
              <w:autoSpaceDN w:val="0"/>
              <w:adjustRightInd w:val="0"/>
              <w:rPr>
                <w:rFonts w:asciiTheme="majorHAnsi" w:hAnsiTheme="majorHAnsi" w:cs="Kfxltqmjncfppvsjevezxbkyagu"/>
                <w:b w:val="0"/>
              </w:rPr>
            </w:pPr>
            <w:r>
              <w:rPr>
                <w:rFonts w:asciiTheme="majorHAnsi" w:hAnsiTheme="majorHAnsi" w:cs="Kfxltqmjncfppvsjevezxbkyagu"/>
                <w:b w:val="0"/>
              </w:rPr>
              <w:t>People who are not physically fit or who have a range of underlying health conditions tak</w:t>
            </w:r>
            <w:r w:rsidR="00BF5D7B">
              <w:rPr>
                <w:rFonts w:asciiTheme="majorHAnsi" w:hAnsiTheme="majorHAnsi" w:cs="Kfxltqmjncfppvsjevezxbkyagu"/>
                <w:b w:val="0"/>
              </w:rPr>
              <w:t>e longer to become acclimatized.</w:t>
            </w:r>
            <w:r w:rsidR="00C843BC">
              <w:rPr>
                <w:rFonts w:asciiTheme="majorHAnsi" w:hAnsiTheme="majorHAnsi" w:cs="Kfxltqmjncfppvsjevezxbkyagu"/>
                <w:b w:val="0"/>
                <w:vertAlign w:val="superscript"/>
              </w:rPr>
              <w:t>22</w:t>
            </w:r>
          </w:p>
          <w:p w14:paraId="3CA15F6F" w14:textId="15D6E863" w:rsidR="00BF5D7B" w:rsidRDefault="00BF5D7B" w:rsidP="00AE1EFE">
            <w:pPr>
              <w:widowControl w:val="0"/>
              <w:autoSpaceDE w:val="0"/>
              <w:autoSpaceDN w:val="0"/>
              <w:adjustRightInd w:val="0"/>
              <w:rPr>
                <w:rFonts w:asciiTheme="majorHAnsi" w:hAnsiTheme="majorHAnsi" w:cs="Kfxltqmjncfppvsjevezxbkyagu"/>
                <w:b w:val="0"/>
              </w:rPr>
            </w:pPr>
          </w:p>
          <w:p w14:paraId="6C97AC46" w14:textId="2779F49C" w:rsidR="00BF5D7B" w:rsidRPr="001C0720" w:rsidRDefault="00C843BC" w:rsidP="00AE1EFE">
            <w:pPr>
              <w:widowControl w:val="0"/>
              <w:autoSpaceDE w:val="0"/>
              <w:autoSpaceDN w:val="0"/>
              <w:adjustRightInd w:val="0"/>
              <w:rPr>
                <w:rFonts w:asciiTheme="majorHAnsi" w:hAnsiTheme="majorHAnsi" w:cs="Kfxltqmjncfppvsjevezxbkyagu"/>
              </w:rPr>
            </w:pPr>
            <w:r>
              <w:rPr>
                <w:rFonts w:asciiTheme="majorHAnsi" w:hAnsiTheme="majorHAnsi"/>
                <w:b w:val="0"/>
                <w:sz w:val="20"/>
                <w:szCs w:val="20"/>
                <w:vertAlign w:val="superscript"/>
              </w:rPr>
              <w:t xml:space="preserve">22 </w:t>
            </w:r>
            <w:r w:rsidR="00BF5D7B" w:rsidRPr="00BF5D7B">
              <w:rPr>
                <w:rFonts w:asciiTheme="majorHAnsi" w:hAnsiTheme="majorHAnsi"/>
                <w:b w:val="0"/>
                <w:sz w:val="20"/>
                <w:szCs w:val="20"/>
              </w:rPr>
              <w:t xml:space="preserve">Ontario Ministry of </w:t>
            </w:r>
            <w:proofErr w:type="spellStart"/>
            <w:r w:rsidR="00BF5D7B" w:rsidRPr="00BF5D7B">
              <w:rPr>
                <w:rFonts w:asciiTheme="majorHAnsi" w:hAnsiTheme="majorHAnsi"/>
                <w:b w:val="0"/>
                <w:sz w:val="20"/>
                <w:szCs w:val="20"/>
              </w:rPr>
              <w:t>Labour</w:t>
            </w:r>
            <w:proofErr w:type="spellEnd"/>
            <w:r w:rsidR="000C6C04">
              <w:rPr>
                <w:rFonts w:asciiTheme="majorHAnsi" w:hAnsiTheme="majorHAnsi"/>
                <w:b w:val="0"/>
                <w:sz w:val="20"/>
                <w:szCs w:val="20"/>
              </w:rPr>
              <w:t>.</w:t>
            </w:r>
            <w:r w:rsidR="00BF5D7B" w:rsidRPr="00BF5D7B">
              <w:rPr>
                <w:rFonts w:asciiTheme="majorHAnsi" w:hAnsiTheme="majorHAnsi"/>
                <w:b w:val="0"/>
                <w:i/>
                <w:sz w:val="20"/>
                <w:szCs w:val="20"/>
              </w:rPr>
              <w:t xml:space="preserve"> </w:t>
            </w:r>
            <w:r w:rsidR="00BF5D7B" w:rsidRPr="00BF5D7B">
              <w:rPr>
                <w:rFonts w:asciiTheme="majorHAnsi" w:hAnsiTheme="majorHAnsi"/>
                <w:b w:val="0"/>
                <w:sz w:val="20"/>
                <w:szCs w:val="20"/>
              </w:rPr>
              <w:t>(2014, June).</w:t>
            </w:r>
            <w:r w:rsidR="00BF5D7B" w:rsidRPr="00BF5D7B">
              <w:rPr>
                <w:rFonts w:asciiTheme="majorHAnsi" w:hAnsiTheme="majorHAnsi"/>
                <w:b w:val="0"/>
                <w:i/>
                <w:sz w:val="20"/>
                <w:szCs w:val="20"/>
              </w:rPr>
              <w:t xml:space="preserve"> Heat stress. </w:t>
            </w:r>
            <w:r w:rsidR="00BF5D7B" w:rsidRPr="00BF5D7B">
              <w:rPr>
                <w:rFonts w:asciiTheme="majorHAnsi" w:hAnsiTheme="majorHAnsi"/>
                <w:b w:val="0"/>
                <w:sz w:val="20"/>
                <w:szCs w:val="20"/>
              </w:rPr>
              <w:t>Retrieved from</w:t>
            </w:r>
            <w:r w:rsidR="00BF5D7B" w:rsidRPr="00BF5D7B">
              <w:rPr>
                <w:rFonts w:asciiTheme="majorHAnsi" w:hAnsiTheme="majorHAnsi"/>
                <w:b w:val="0"/>
                <w:i/>
                <w:sz w:val="20"/>
                <w:szCs w:val="20"/>
              </w:rPr>
              <w:t xml:space="preserve"> </w:t>
            </w:r>
            <w:r w:rsidR="00BF5D7B" w:rsidRPr="00BF5D7B">
              <w:rPr>
                <w:rFonts w:asciiTheme="majorHAnsi" w:hAnsiTheme="majorHAnsi"/>
                <w:b w:val="0"/>
                <w:sz w:val="20"/>
                <w:szCs w:val="20"/>
              </w:rPr>
              <w:t>http://www.labour.gov.on.ca/english/hs/pubs/gl_heat.php</w:t>
            </w:r>
          </w:p>
          <w:p w14:paraId="34C406B8" w14:textId="77777777" w:rsidR="00096ECE" w:rsidRDefault="00096ECE" w:rsidP="00AE1EFE">
            <w:pPr>
              <w:widowControl w:val="0"/>
              <w:autoSpaceDE w:val="0"/>
              <w:autoSpaceDN w:val="0"/>
              <w:adjustRightInd w:val="0"/>
              <w:rPr>
                <w:rFonts w:asciiTheme="majorHAnsi" w:hAnsiTheme="majorHAnsi" w:cs="Kfxltqmjncfppvsjevezxbkyagu"/>
                <w:b w:val="0"/>
              </w:rPr>
            </w:pPr>
          </w:p>
          <w:p w14:paraId="5F428301" w14:textId="77777777" w:rsidR="00A073C4" w:rsidRDefault="00A073C4" w:rsidP="00AE1EFE">
            <w:pPr>
              <w:widowControl w:val="0"/>
              <w:autoSpaceDE w:val="0"/>
              <w:autoSpaceDN w:val="0"/>
              <w:adjustRightInd w:val="0"/>
              <w:rPr>
                <w:rFonts w:asciiTheme="majorHAnsi" w:hAnsiTheme="majorHAnsi" w:cs="Kfxltqmjncfppvsjevezxbkyagu"/>
                <w:b w:val="0"/>
              </w:rPr>
            </w:pPr>
          </w:p>
          <w:p w14:paraId="15A8A61E" w14:textId="77777777" w:rsidR="00A073C4" w:rsidRDefault="00A073C4" w:rsidP="00AE1EFE">
            <w:pPr>
              <w:widowControl w:val="0"/>
              <w:autoSpaceDE w:val="0"/>
              <w:autoSpaceDN w:val="0"/>
              <w:adjustRightInd w:val="0"/>
              <w:rPr>
                <w:rFonts w:asciiTheme="majorHAnsi" w:hAnsiTheme="majorHAnsi" w:cs="Kfxltqmjncfppvsjevezxbkyagu"/>
                <w:b w:val="0"/>
              </w:rPr>
            </w:pPr>
          </w:p>
          <w:p w14:paraId="01F97DD5" w14:textId="77777777" w:rsidR="00A073C4" w:rsidRDefault="00A073C4" w:rsidP="00AE1EFE">
            <w:pPr>
              <w:widowControl w:val="0"/>
              <w:autoSpaceDE w:val="0"/>
              <w:autoSpaceDN w:val="0"/>
              <w:adjustRightInd w:val="0"/>
              <w:rPr>
                <w:rFonts w:asciiTheme="majorHAnsi" w:hAnsiTheme="majorHAnsi" w:cs="Kfxltqmjncfppvsjevezxbkyagu"/>
                <w:b w:val="0"/>
              </w:rPr>
            </w:pPr>
          </w:p>
          <w:p w14:paraId="5B5CF8F1" w14:textId="77777777" w:rsidR="00A073C4" w:rsidRDefault="00A073C4" w:rsidP="00AE1EFE">
            <w:pPr>
              <w:widowControl w:val="0"/>
              <w:autoSpaceDE w:val="0"/>
              <w:autoSpaceDN w:val="0"/>
              <w:adjustRightInd w:val="0"/>
              <w:rPr>
                <w:rFonts w:asciiTheme="majorHAnsi" w:hAnsiTheme="majorHAnsi" w:cs="Kfxltqmjncfppvsjevezxbkyagu"/>
                <w:b w:val="0"/>
              </w:rPr>
            </w:pPr>
          </w:p>
          <w:p w14:paraId="456043D1" w14:textId="77777777" w:rsidR="00A073C4" w:rsidRPr="001C0720" w:rsidRDefault="00A073C4" w:rsidP="00AE1EFE">
            <w:pPr>
              <w:widowControl w:val="0"/>
              <w:autoSpaceDE w:val="0"/>
              <w:autoSpaceDN w:val="0"/>
              <w:adjustRightInd w:val="0"/>
              <w:rPr>
                <w:rFonts w:asciiTheme="majorHAnsi" w:hAnsiTheme="majorHAnsi" w:cs="Kfxltqmjncfppvsjevezxbkyagu"/>
                <w:b w:val="0"/>
              </w:rPr>
            </w:pPr>
            <w:bookmarkStart w:id="0" w:name="_GoBack"/>
            <w:bookmarkEnd w:id="0"/>
          </w:p>
        </w:tc>
      </w:tr>
      <w:tr w:rsidR="00BA65BA" w:rsidRPr="00FC5B94" w14:paraId="642EDDB3" w14:textId="77777777"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D242A2" w14:textId="1EFEF0C3" w:rsidR="00BA65BA" w:rsidRPr="00806AFF" w:rsidRDefault="00806AFF" w:rsidP="00BA65BA">
            <w:pPr>
              <w:widowControl w:val="0"/>
              <w:autoSpaceDE w:val="0"/>
              <w:autoSpaceDN w:val="0"/>
              <w:adjustRightInd w:val="0"/>
              <w:rPr>
                <w:rFonts w:asciiTheme="majorHAnsi" w:hAnsiTheme="majorHAnsi" w:cs="Kfxltqmjncfppvsjevezxbkyagu"/>
              </w:rPr>
            </w:pPr>
            <w:r w:rsidRPr="00806AFF">
              <w:rPr>
                <w:rFonts w:asciiTheme="majorHAnsi" w:hAnsiTheme="majorHAnsi" w:cs="Kfxltqmjncfppvsjevezxbkyagu"/>
              </w:rPr>
              <w:lastRenderedPageBreak/>
              <w:t xml:space="preserve">Drink enough water that you never become thirsty. </w:t>
            </w:r>
          </w:p>
          <w:p w14:paraId="6892D629" w14:textId="0D99B570" w:rsidR="00806AFF" w:rsidRPr="00A43FF3" w:rsidRDefault="00806AFF" w:rsidP="00BA65BA">
            <w:pPr>
              <w:widowControl w:val="0"/>
              <w:autoSpaceDE w:val="0"/>
              <w:autoSpaceDN w:val="0"/>
              <w:adjustRightInd w:val="0"/>
              <w:rPr>
                <w:rFonts w:asciiTheme="majorHAnsi" w:hAnsiTheme="majorHAnsi" w:cs="Kfxltqmjncfppvsjevezxbkyagu"/>
              </w:rPr>
            </w:pPr>
          </w:p>
        </w:tc>
      </w:tr>
      <w:tr w:rsidR="00BA65BA" w:rsidRPr="00FC5B94" w14:paraId="58A7A490" w14:textId="77777777" w:rsidTr="00BD51FF">
        <w:tc>
          <w:tcPr>
            <w:cnfStyle w:val="001000000000" w:firstRow="0" w:lastRow="0" w:firstColumn="1" w:lastColumn="0" w:oddVBand="0" w:evenVBand="0" w:oddHBand="0" w:evenHBand="0" w:firstRowFirstColumn="0" w:firstRowLastColumn="0" w:lastRowFirstColumn="0" w:lastRowLastColumn="0"/>
            <w:tcW w:w="9350" w:type="dxa"/>
          </w:tcPr>
          <w:p w14:paraId="128E9696" w14:textId="5114D152" w:rsidR="00BA65BA" w:rsidRPr="0044073F" w:rsidRDefault="00A32758" w:rsidP="00BA65BA">
            <w:pPr>
              <w:widowControl w:val="0"/>
              <w:autoSpaceDE w:val="0"/>
              <w:autoSpaceDN w:val="0"/>
              <w:adjustRightInd w:val="0"/>
              <w:rPr>
                <w:rFonts w:asciiTheme="majorHAnsi" w:hAnsiTheme="majorHAnsi" w:cs="Kfxltqmjncfppvsjevezxbkyagu"/>
                <w:b w:val="0"/>
              </w:rPr>
            </w:pPr>
            <w:r>
              <w:rPr>
                <w:rFonts w:asciiTheme="majorHAnsi" w:hAnsiTheme="majorHAnsi" w:cs="Kfxltqmjncfppvsjevezxbkyagu"/>
                <w:b w:val="0"/>
              </w:rPr>
              <w:t xml:space="preserve">Being sufficiently hydrated is </w:t>
            </w:r>
            <w:r w:rsidR="00BF5D7B">
              <w:rPr>
                <w:rFonts w:asciiTheme="majorHAnsi" w:hAnsiTheme="majorHAnsi" w:cs="Kfxltqmjncfppvsjevezxbkyagu"/>
                <w:b w:val="0"/>
              </w:rPr>
              <w:t xml:space="preserve">critical to </w:t>
            </w:r>
            <w:r>
              <w:rPr>
                <w:rFonts w:asciiTheme="majorHAnsi" w:hAnsiTheme="majorHAnsi" w:cs="Kfxltqmjncfppvsjevezxbkyagu"/>
                <w:b w:val="0"/>
              </w:rPr>
              <w:t>avoid</w:t>
            </w:r>
            <w:r w:rsidR="00BF5D7B">
              <w:rPr>
                <w:rFonts w:asciiTheme="majorHAnsi" w:hAnsiTheme="majorHAnsi" w:cs="Kfxltqmjncfppvsjevezxbkyagu"/>
                <w:b w:val="0"/>
              </w:rPr>
              <w:t>ing</w:t>
            </w:r>
            <w:r>
              <w:rPr>
                <w:rFonts w:asciiTheme="majorHAnsi" w:hAnsiTheme="majorHAnsi" w:cs="Kfxltqmjncfppvsjevezxbkyagu"/>
                <w:b w:val="0"/>
              </w:rPr>
              <w:t xml:space="preserve"> heat stress. </w:t>
            </w:r>
            <w:r w:rsidR="00C600A1">
              <w:rPr>
                <w:rFonts w:asciiTheme="majorHAnsi" w:hAnsiTheme="majorHAnsi" w:cs="Kfxltqmjncfppvsjevezxbkyagu"/>
                <w:b w:val="0"/>
              </w:rPr>
              <w:t xml:space="preserve">Once you are thirsty, you are already dehydrated. </w:t>
            </w:r>
            <w:r w:rsidR="00BA65BA" w:rsidRPr="0044073F">
              <w:rPr>
                <w:rFonts w:asciiTheme="majorHAnsi" w:hAnsiTheme="majorHAnsi" w:cs="Kfxltqmjncfppvsjevezxbkyagu"/>
                <w:b w:val="0"/>
              </w:rPr>
              <w:t>During moderate activity in moderately hot conditions, workers should drink about one cup of water every 15-20 minutes.</w:t>
            </w:r>
            <w:r w:rsidR="00C843BC">
              <w:rPr>
                <w:rFonts w:asciiTheme="majorHAnsi" w:hAnsiTheme="majorHAnsi" w:cs="Kfxltqmjncfppvsjevezxbkyagu"/>
                <w:b w:val="0"/>
                <w:vertAlign w:val="superscript"/>
              </w:rPr>
              <w:t>23</w:t>
            </w:r>
          </w:p>
          <w:p w14:paraId="0333B497" w14:textId="77777777" w:rsidR="00BA65BA" w:rsidRPr="0044073F" w:rsidRDefault="00BA65BA" w:rsidP="00BA65BA">
            <w:pPr>
              <w:widowControl w:val="0"/>
              <w:autoSpaceDE w:val="0"/>
              <w:autoSpaceDN w:val="0"/>
              <w:adjustRightInd w:val="0"/>
              <w:rPr>
                <w:rFonts w:asciiTheme="majorHAnsi" w:eastAsia="Kfxltqmjncfppvsjevezxbkyagu" w:hAnsiTheme="majorHAnsi" w:cs="Kfxltqmjncfppvsjevezxbkyagu"/>
                <w:b w:val="0"/>
                <w:bCs w:val="0"/>
              </w:rPr>
            </w:pPr>
          </w:p>
          <w:p w14:paraId="71A3ABE4" w14:textId="247149EC" w:rsidR="00BA65BA" w:rsidRPr="00E653E2" w:rsidRDefault="00C843BC" w:rsidP="00BA65BA">
            <w:pPr>
              <w:tabs>
                <w:tab w:val="left" w:pos="0"/>
              </w:tabs>
              <w:rPr>
                <w:rFonts w:asciiTheme="majorHAnsi" w:hAnsiTheme="majorHAnsi"/>
                <w:b w:val="0"/>
                <w:sz w:val="20"/>
              </w:rPr>
            </w:pPr>
            <w:r>
              <w:rPr>
                <w:rFonts w:asciiTheme="majorHAnsi" w:hAnsiTheme="majorHAnsi" w:cs="Kfxltqmjncfppvsjevezxbkyagu"/>
                <w:b w:val="0"/>
                <w:sz w:val="20"/>
                <w:vertAlign w:val="superscript"/>
              </w:rPr>
              <w:t>23</w:t>
            </w:r>
            <w:r w:rsidR="00BA65BA" w:rsidRPr="00E653E2">
              <w:rPr>
                <w:rFonts w:asciiTheme="majorHAnsi" w:hAnsiTheme="majorHAnsi" w:cs="Kfxltqmjncfppvsjevezxbkyagu"/>
                <w:b w:val="0"/>
                <w:sz w:val="20"/>
                <w:vertAlign w:val="superscript"/>
              </w:rPr>
              <w:t xml:space="preserve"> </w:t>
            </w:r>
            <w:r w:rsidR="00BA65BA" w:rsidRPr="00E653E2">
              <w:rPr>
                <w:rFonts w:asciiTheme="majorHAnsi" w:hAnsiTheme="majorHAnsi"/>
                <w:b w:val="0"/>
                <w:sz w:val="20"/>
              </w:rPr>
              <w:t>Centers for Disease Control and Prevention. (2014, Jun 6). NIOSH Fast Facts: Protecting Yourself from Heat Stress. Retrieved from http://www.cdc.gov/niosh/docs/2010-114/</w:t>
            </w:r>
          </w:p>
          <w:p w14:paraId="05278861" w14:textId="77777777" w:rsidR="00BA65BA" w:rsidRPr="00A43FF3" w:rsidRDefault="00BA65BA" w:rsidP="00BA65BA">
            <w:pPr>
              <w:widowControl w:val="0"/>
              <w:autoSpaceDE w:val="0"/>
              <w:autoSpaceDN w:val="0"/>
              <w:adjustRightInd w:val="0"/>
              <w:rPr>
                <w:rFonts w:asciiTheme="majorHAnsi" w:hAnsiTheme="majorHAnsi" w:cs="Kfxltqmjncfppvsjevezxbkyagu"/>
              </w:rPr>
            </w:pPr>
          </w:p>
        </w:tc>
      </w:tr>
      <w:tr w:rsidR="00BA65BA" w:rsidRPr="00FC5B94" w14:paraId="5A5ECAC4" w14:textId="77777777"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C7F0DC" w14:textId="292DA6D9" w:rsidR="00BA65BA" w:rsidRPr="00806AFF" w:rsidRDefault="00806AFF" w:rsidP="00BA65BA">
            <w:pPr>
              <w:widowControl w:val="0"/>
              <w:autoSpaceDE w:val="0"/>
              <w:autoSpaceDN w:val="0"/>
              <w:adjustRightInd w:val="0"/>
              <w:rPr>
                <w:rFonts w:asciiTheme="majorHAnsi" w:hAnsiTheme="majorHAnsi" w:cs="Kfxltqmjncfppvsjevezxbkyagu"/>
              </w:rPr>
            </w:pPr>
            <w:r w:rsidRPr="00806AFF">
              <w:rPr>
                <w:rFonts w:asciiTheme="majorHAnsi" w:hAnsiTheme="majorHAnsi" w:cs="Kfxltqmjncfppvsjevezxbkyagu"/>
              </w:rPr>
              <w:t>Salt table</w:t>
            </w:r>
            <w:r w:rsidR="00C843BC">
              <w:rPr>
                <w:rFonts w:asciiTheme="majorHAnsi" w:hAnsiTheme="majorHAnsi" w:cs="Kfxltqmjncfppvsjevezxbkyagu"/>
              </w:rPr>
              <w:t>t</w:t>
            </w:r>
            <w:r w:rsidRPr="00806AFF">
              <w:rPr>
                <w:rFonts w:asciiTheme="majorHAnsi" w:hAnsiTheme="majorHAnsi" w:cs="Kfxltqmjncfppvsjevezxbkyagu"/>
              </w:rPr>
              <w:t xml:space="preserve">s </w:t>
            </w:r>
            <w:r w:rsidR="00BF5D7B">
              <w:rPr>
                <w:rFonts w:asciiTheme="majorHAnsi" w:hAnsiTheme="majorHAnsi" w:cs="Kfxltqmjncfppvsjevezxbkyagu"/>
              </w:rPr>
              <w:t xml:space="preserve">to prevent heat stress </w:t>
            </w:r>
            <w:r w:rsidRPr="00806AFF">
              <w:rPr>
                <w:rFonts w:asciiTheme="majorHAnsi" w:hAnsiTheme="majorHAnsi" w:cs="Kfxltqmjncfppvsjevezxbkyagu"/>
              </w:rPr>
              <w:t xml:space="preserve">are not recommended. </w:t>
            </w:r>
          </w:p>
          <w:p w14:paraId="510C27C6" w14:textId="16B05C0C" w:rsidR="00806AFF" w:rsidRPr="00A43FF3" w:rsidRDefault="00806AFF" w:rsidP="00BA65BA">
            <w:pPr>
              <w:widowControl w:val="0"/>
              <w:autoSpaceDE w:val="0"/>
              <w:autoSpaceDN w:val="0"/>
              <w:adjustRightInd w:val="0"/>
              <w:rPr>
                <w:rFonts w:asciiTheme="majorHAnsi" w:hAnsiTheme="majorHAnsi" w:cs="Kfxltqmjncfppvsjevezxbkyagu"/>
              </w:rPr>
            </w:pPr>
          </w:p>
        </w:tc>
      </w:tr>
      <w:tr w:rsidR="00BA65BA" w:rsidRPr="00FC5B94" w14:paraId="7AF04DCE" w14:textId="77777777" w:rsidTr="00BD51FF">
        <w:tc>
          <w:tcPr>
            <w:cnfStyle w:val="001000000000" w:firstRow="0" w:lastRow="0" w:firstColumn="1" w:lastColumn="0" w:oddVBand="0" w:evenVBand="0" w:oddHBand="0" w:evenHBand="0" w:firstRowFirstColumn="0" w:firstRowLastColumn="0" w:lastRowFirstColumn="0" w:lastRowLastColumn="0"/>
            <w:tcW w:w="9350" w:type="dxa"/>
          </w:tcPr>
          <w:p w14:paraId="319323AE" w14:textId="30A802EB" w:rsidR="00BA65BA" w:rsidRPr="0044073F" w:rsidRDefault="00A32758" w:rsidP="00BA65BA">
            <w:pPr>
              <w:widowControl w:val="0"/>
              <w:autoSpaceDE w:val="0"/>
              <w:autoSpaceDN w:val="0"/>
              <w:adjustRightInd w:val="0"/>
              <w:rPr>
                <w:rFonts w:asciiTheme="majorHAnsi" w:hAnsiTheme="majorHAnsi" w:cs="Kfxltqmjncfppvsjevezxbkyagu"/>
                <w:b w:val="0"/>
              </w:rPr>
            </w:pPr>
            <w:r>
              <w:rPr>
                <w:rFonts w:asciiTheme="majorHAnsi" w:hAnsiTheme="majorHAnsi" w:cs="Kfxltqmjncfppvsjevezxbkyagu"/>
                <w:b w:val="0"/>
              </w:rPr>
              <w:t>To help prevent heat stress, e</w:t>
            </w:r>
            <w:r w:rsidR="00BA65BA" w:rsidRPr="0044073F">
              <w:rPr>
                <w:rFonts w:asciiTheme="majorHAnsi" w:hAnsiTheme="majorHAnsi" w:cs="Kfxltqmjncfppvsjevezxbkyagu"/>
                <w:b w:val="0"/>
              </w:rPr>
              <w:t>at a balanced diet rather than taking salt t</w:t>
            </w:r>
            <w:r w:rsidR="00CA36A2">
              <w:rPr>
                <w:rFonts w:asciiTheme="majorHAnsi" w:hAnsiTheme="majorHAnsi" w:cs="Kfxltqmjncfppvsjevezxbkyagu"/>
                <w:b w:val="0"/>
              </w:rPr>
              <w:t>ablets</w:t>
            </w:r>
            <w:r w:rsidR="00BA65BA" w:rsidRPr="0044073F">
              <w:rPr>
                <w:rFonts w:asciiTheme="majorHAnsi" w:hAnsiTheme="majorHAnsi" w:cs="Kfxltqmjncfppvsjevezxbkyagu"/>
                <w:b w:val="0"/>
              </w:rPr>
              <w:t>.</w:t>
            </w:r>
            <w:r w:rsidR="00C843BC">
              <w:rPr>
                <w:rFonts w:asciiTheme="majorHAnsi" w:hAnsiTheme="majorHAnsi" w:cs="Kfxltqmjncfppvsjevezxbkyagu"/>
                <w:b w:val="0"/>
                <w:vertAlign w:val="superscript"/>
              </w:rPr>
              <w:t>24</w:t>
            </w:r>
            <w:r w:rsidR="00BA65BA" w:rsidRPr="0044073F">
              <w:rPr>
                <w:rFonts w:asciiTheme="majorHAnsi" w:hAnsiTheme="majorHAnsi" w:cs="Kfxltqmjncfppvsjevezxbkyagu"/>
                <w:b w:val="0"/>
              </w:rPr>
              <w:t xml:space="preserve"> Too much salt can cause higher body temperatures, increase thirst</w:t>
            </w:r>
            <w:r w:rsidR="00C843BC">
              <w:rPr>
                <w:rFonts w:asciiTheme="majorHAnsi" w:hAnsiTheme="majorHAnsi" w:cs="Kfxltqmjncfppvsjevezxbkyagu"/>
                <w:b w:val="0"/>
              </w:rPr>
              <w:t>,</w:t>
            </w:r>
            <w:r w:rsidR="00BA65BA" w:rsidRPr="0044073F">
              <w:rPr>
                <w:rFonts w:asciiTheme="majorHAnsi" w:hAnsiTheme="majorHAnsi" w:cs="Kfxltqmjncfppvsjevezxbkyagu"/>
                <w:b w:val="0"/>
              </w:rPr>
              <w:t xml:space="preserve"> and lead to other illness.</w:t>
            </w:r>
          </w:p>
          <w:p w14:paraId="74CC9C8E" w14:textId="77777777" w:rsidR="00BA65BA" w:rsidRPr="0044073F" w:rsidRDefault="00BA65BA" w:rsidP="00BA65BA">
            <w:pPr>
              <w:widowControl w:val="0"/>
              <w:autoSpaceDE w:val="0"/>
              <w:autoSpaceDN w:val="0"/>
              <w:adjustRightInd w:val="0"/>
              <w:rPr>
                <w:rFonts w:asciiTheme="majorHAnsi" w:hAnsiTheme="majorHAnsi" w:cs="Kfxltqmjncfppvsjevezxbkyagu"/>
                <w:b w:val="0"/>
              </w:rPr>
            </w:pPr>
          </w:p>
          <w:p w14:paraId="741AE7AB" w14:textId="65D84E8A" w:rsidR="00BA65BA" w:rsidRDefault="000C6C04" w:rsidP="00BA65BA">
            <w:pPr>
              <w:widowControl w:val="0"/>
              <w:autoSpaceDE w:val="0"/>
              <w:autoSpaceDN w:val="0"/>
              <w:adjustRightInd w:val="0"/>
              <w:rPr>
                <w:rFonts w:asciiTheme="majorHAnsi" w:hAnsiTheme="majorHAnsi" w:cs="Kfxltqmjncfppvsjevezxbkyagu"/>
                <w:b w:val="0"/>
                <w:sz w:val="20"/>
              </w:rPr>
            </w:pPr>
            <w:r>
              <w:rPr>
                <w:rFonts w:asciiTheme="majorHAnsi" w:hAnsiTheme="majorHAnsi" w:cs="Kfxltqmjncfppvsjevezxbkyagu"/>
                <w:b w:val="0"/>
                <w:sz w:val="20"/>
                <w:vertAlign w:val="superscript"/>
              </w:rPr>
              <w:t>24</w:t>
            </w:r>
            <w:r w:rsidR="00BA65BA" w:rsidRPr="00BA13CB">
              <w:rPr>
                <w:rFonts w:asciiTheme="majorHAnsi" w:hAnsiTheme="majorHAnsi" w:cs="Kfxltqmjncfppvsjevezxbkyagu"/>
                <w:b w:val="0"/>
                <w:sz w:val="20"/>
                <w:vertAlign w:val="superscript"/>
              </w:rPr>
              <w:t xml:space="preserve"> </w:t>
            </w:r>
            <w:proofErr w:type="spellStart"/>
            <w:r w:rsidR="00BA65BA" w:rsidRPr="00BA13CB">
              <w:rPr>
                <w:rFonts w:asciiTheme="majorHAnsi" w:hAnsiTheme="majorHAnsi" w:cs="Kfxltqmjncfppvsjevezxbkyagu"/>
                <w:b w:val="0"/>
                <w:sz w:val="20"/>
              </w:rPr>
              <w:t>Oudyk</w:t>
            </w:r>
            <w:proofErr w:type="spellEnd"/>
            <w:r w:rsidR="00BA65BA" w:rsidRPr="00BA13CB">
              <w:rPr>
                <w:rFonts w:asciiTheme="majorHAnsi" w:hAnsiTheme="majorHAnsi" w:cs="Kfxltqmjncfppvsjevezxbkyagu"/>
                <w:b w:val="0"/>
                <w:sz w:val="20"/>
              </w:rPr>
              <w:t>, J. (2014, Oct 30). Doing Something About Heat Stress Presentation</w:t>
            </w:r>
            <w:r w:rsidR="00BA65BA" w:rsidRPr="00BA13CB">
              <w:rPr>
                <w:rFonts w:asciiTheme="majorHAnsi" w:hAnsiTheme="majorHAnsi" w:cs="Kfxltqmjncfppvsjevezxbkyagu"/>
                <w:b w:val="0"/>
                <w:i/>
                <w:sz w:val="20"/>
              </w:rPr>
              <w:t xml:space="preserve">. </w:t>
            </w:r>
            <w:r w:rsidR="00096ECE">
              <w:rPr>
                <w:rFonts w:asciiTheme="majorHAnsi" w:hAnsiTheme="majorHAnsi" w:cs="Kfxltqmjncfppvsjevezxbkyagu"/>
                <w:b w:val="0"/>
                <w:i/>
                <w:sz w:val="20"/>
              </w:rPr>
              <w:t xml:space="preserve">Occupational Health Clinics for Ontario Workers. </w:t>
            </w:r>
            <w:r w:rsidR="00BA65BA" w:rsidRPr="00BA13CB">
              <w:rPr>
                <w:rFonts w:asciiTheme="majorHAnsi" w:hAnsiTheme="majorHAnsi" w:cs="Kfxltqmjncfppvsjevezxbkyagu"/>
                <w:b w:val="0"/>
                <w:sz w:val="20"/>
              </w:rPr>
              <w:t>Retrieved from http://www.ohcow.on.ca/uploads/Resource/AnniversaryPresentations/Doing%20something%20about%20heat%20stress%20Oct%2031%202014s.pdf</w:t>
            </w:r>
          </w:p>
          <w:p w14:paraId="681B509C" w14:textId="0388103D" w:rsidR="00C843BC" w:rsidRPr="00BA65BA" w:rsidRDefault="00C843BC" w:rsidP="00BA65BA">
            <w:pPr>
              <w:widowControl w:val="0"/>
              <w:autoSpaceDE w:val="0"/>
              <w:autoSpaceDN w:val="0"/>
              <w:adjustRightInd w:val="0"/>
              <w:rPr>
                <w:rFonts w:asciiTheme="majorHAnsi" w:hAnsiTheme="majorHAnsi" w:cs="Kfxltqmjncfppvsjevezxbkyagu"/>
                <w:b w:val="0"/>
                <w:sz w:val="20"/>
              </w:rPr>
            </w:pPr>
          </w:p>
        </w:tc>
      </w:tr>
      <w:tr w:rsidR="00A32758" w:rsidRPr="00FC5B94" w14:paraId="1230A7A1" w14:textId="77777777"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DCB6A0" w14:textId="45178F40" w:rsidR="00A32758" w:rsidRDefault="00A32758" w:rsidP="00BF5D7B">
            <w:pPr>
              <w:widowControl w:val="0"/>
              <w:autoSpaceDE w:val="0"/>
              <w:autoSpaceDN w:val="0"/>
              <w:adjustRightInd w:val="0"/>
              <w:rPr>
                <w:rFonts w:asciiTheme="majorHAnsi" w:hAnsiTheme="majorHAnsi" w:cs="Kfxltqmjncfppvsjevezxbkyagu"/>
              </w:rPr>
            </w:pPr>
            <w:r w:rsidRPr="00A32758">
              <w:rPr>
                <w:rFonts w:asciiTheme="majorHAnsi" w:hAnsiTheme="majorHAnsi" w:cs="Kfxltqmjncfppvsjevezxbkyagu"/>
              </w:rPr>
              <w:t xml:space="preserve">Heat stress </w:t>
            </w:r>
            <w:r w:rsidR="00BF5D7B">
              <w:rPr>
                <w:rFonts w:asciiTheme="majorHAnsi" w:hAnsiTheme="majorHAnsi" w:cs="Kfxltqmjncfppvsjevezxbkyagu"/>
              </w:rPr>
              <w:t xml:space="preserve">significantly </w:t>
            </w:r>
            <w:r w:rsidRPr="00A32758">
              <w:rPr>
                <w:rFonts w:asciiTheme="majorHAnsi" w:hAnsiTheme="majorHAnsi" w:cs="Kfxltqmjncfppvsjevezxbkyagu"/>
              </w:rPr>
              <w:t>impacts outdoor workers and younge</w:t>
            </w:r>
            <w:r>
              <w:rPr>
                <w:rFonts w:asciiTheme="majorHAnsi" w:hAnsiTheme="majorHAnsi" w:cs="Kfxltqmjncfppvsjevezxbkyagu"/>
              </w:rPr>
              <w:t>r workers</w:t>
            </w:r>
            <w:r w:rsidR="000C6C04">
              <w:rPr>
                <w:rFonts w:asciiTheme="majorHAnsi" w:hAnsiTheme="majorHAnsi" w:cs="Kfxltqmjncfppvsjevezxbkyagu"/>
              </w:rPr>
              <w:t>.</w:t>
            </w:r>
          </w:p>
          <w:p w14:paraId="08A73889" w14:textId="16B75E2E" w:rsidR="00C843BC" w:rsidRPr="00A32758" w:rsidRDefault="00C843BC" w:rsidP="00BF5D7B">
            <w:pPr>
              <w:widowControl w:val="0"/>
              <w:autoSpaceDE w:val="0"/>
              <w:autoSpaceDN w:val="0"/>
              <w:adjustRightInd w:val="0"/>
              <w:rPr>
                <w:rFonts w:asciiTheme="majorHAnsi" w:hAnsiTheme="majorHAnsi" w:cs="Kfxltqmjncfppvsjevezxbkyagu"/>
              </w:rPr>
            </w:pPr>
          </w:p>
        </w:tc>
      </w:tr>
      <w:tr w:rsidR="00A32758" w:rsidRPr="00FC5B94" w14:paraId="762B8B0E" w14:textId="77777777" w:rsidTr="00BD51FF">
        <w:tc>
          <w:tcPr>
            <w:cnfStyle w:val="001000000000" w:firstRow="0" w:lastRow="0" w:firstColumn="1" w:lastColumn="0" w:oddVBand="0" w:evenVBand="0" w:oddHBand="0" w:evenHBand="0" w:firstRowFirstColumn="0" w:firstRowLastColumn="0" w:lastRowFirstColumn="0" w:lastRowLastColumn="0"/>
            <w:tcW w:w="9350" w:type="dxa"/>
          </w:tcPr>
          <w:p w14:paraId="1FFD0164" w14:textId="273911E0" w:rsidR="00A32758" w:rsidRDefault="00A32758" w:rsidP="00BA65BA">
            <w:pPr>
              <w:widowControl w:val="0"/>
              <w:autoSpaceDE w:val="0"/>
              <w:autoSpaceDN w:val="0"/>
              <w:adjustRightInd w:val="0"/>
              <w:rPr>
                <w:rFonts w:asciiTheme="majorHAnsi" w:hAnsiTheme="majorHAnsi" w:cs="Kfxltqmjncfppvsjevezxbkyagu"/>
                <w:b w:val="0"/>
              </w:rPr>
            </w:pPr>
            <w:r>
              <w:rPr>
                <w:rFonts w:asciiTheme="majorHAnsi" w:hAnsiTheme="majorHAnsi" w:cs="Kfxltqmjncfppvsjevezxbkyagu"/>
                <w:b w:val="0"/>
              </w:rPr>
              <w:t xml:space="preserve">Heat illnesses as a result of heat stress are seen more </w:t>
            </w:r>
            <w:r w:rsidR="00C600A1">
              <w:rPr>
                <w:rFonts w:asciiTheme="majorHAnsi" w:hAnsiTheme="majorHAnsi" w:cs="Kfxltqmjncfppvsjevezxbkyagu"/>
                <w:b w:val="0"/>
              </w:rPr>
              <w:t xml:space="preserve">often </w:t>
            </w:r>
            <w:r>
              <w:rPr>
                <w:rFonts w:asciiTheme="majorHAnsi" w:hAnsiTheme="majorHAnsi" w:cs="Kfxltqmjncfppvsjevezxbkyagu"/>
                <w:b w:val="0"/>
              </w:rPr>
              <w:t>in younger workers, those who are new to the job and in industrie</w:t>
            </w:r>
            <w:r w:rsidR="00BF5D7B">
              <w:rPr>
                <w:rFonts w:asciiTheme="majorHAnsi" w:hAnsiTheme="majorHAnsi" w:cs="Kfxltqmjncfppvsjevezxbkyagu"/>
                <w:b w:val="0"/>
              </w:rPr>
              <w:t>s with substantial outdoor work</w:t>
            </w:r>
            <w:r>
              <w:rPr>
                <w:rFonts w:asciiTheme="majorHAnsi" w:hAnsiTheme="majorHAnsi" w:cs="Kfxltqmjncfppvsjevezxbkyagu"/>
                <w:b w:val="0"/>
              </w:rPr>
              <w:t>.</w:t>
            </w:r>
            <w:r w:rsidR="000C6C04">
              <w:rPr>
                <w:rFonts w:asciiTheme="majorHAnsi" w:hAnsiTheme="majorHAnsi" w:cs="Kfxltqmjncfppvsjevezxbkyagu"/>
                <w:b w:val="0"/>
                <w:vertAlign w:val="superscript"/>
              </w:rPr>
              <w:t>25</w:t>
            </w:r>
          </w:p>
          <w:p w14:paraId="37143DA9" w14:textId="1E8E5E2E" w:rsidR="00BF5D7B" w:rsidRDefault="00BF5D7B" w:rsidP="00BA65BA">
            <w:pPr>
              <w:widowControl w:val="0"/>
              <w:autoSpaceDE w:val="0"/>
              <w:autoSpaceDN w:val="0"/>
              <w:adjustRightInd w:val="0"/>
              <w:rPr>
                <w:rFonts w:asciiTheme="majorHAnsi" w:hAnsiTheme="majorHAnsi" w:cs="Kfxltqmjncfppvsjevezxbkyagu"/>
                <w:b w:val="0"/>
              </w:rPr>
            </w:pPr>
          </w:p>
          <w:p w14:paraId="0A56C7DC" w14:textId="5D7345E5" w:rsidR="00A32758" w:rsidRDefault="000C6C04" w:rsidP="00D44FC2">
            <w:pPr>
              <w:widowControl w:val="0"/>
              <w:autoSpaceDE w:val="0"/>
              <w:autoSpaceDN w:val="0"/>
              <w:adjustRightInd w:val="0"/>
              <w:rPr>
                <w:rFonts w:asciiTheme="majorHAnsi" w:hAnsiTheme="majorHAnsi" w:cs="Kfxltqmjncfppvsjevezxbkyagu"/>
                <w:b w:val="0"/>
                <w:sz w:val="20"/>
                <w:szCs w:val="20"/>
              </w:rPr>
            </w:pPr>
            <w:r w:rsidRPr="00E17C64">
              <w:rPr>
                <w:rFonts w:asciiTheme="majorHAnsi" w:hAnsiTheme="majorHAnsi" w:cs="Kfxltqmjncfppvsjevezxbkyagu"/>
                <w:b w:val="0"/>
                <w:color w:val="000000" w:themeColor="text1"/>
                <w:sz w:val="20"/>
                <w:szCs w:val="20"/>
                <w:vertAlign w:val="superscript"/>
              </w:rPr>
              <w:t>25</w:t>
            </w:r>
            <w:r w:rsidR="00BF5D7B" w:rsidRPr="00E17C64">
              <w:rPr>
                <w:rFonts w:asciiTheme="majorHAnsi" w:hAnsiTheme="majorHAnsi" w:cs="Kfxltqmjncfppvsjevezxbkyagu"/>
                <w:b w:val="0"/>
                <w:color w:val="000000" w:themeColor="text1"/>
                <w:sz w:val="20"/>
                <w:szCs w:val="20"/>
              </w:rPr>
              <w:t xml:space="preserve"> </w:t>
            </w:r>
            <w:r w:rsidR="00E17C64" w:rsidRPr="00E17C64">
              <w:rPr>
                <w:rFonts w:asciiTheme="majorHAnsi" w:hAnsiTheme="majorHAnsi" w:cs="Kfxltqmjncfppvsjevezxbkyagu"/>
                <w:b w:val="0"/>
                <w:color w:val="000000" w:themeColor="text1"/>
                <w:sz w:val="20"/>
                <w:szCs w:val="20"/>
              </w:rPr>
              <w:t>Fortune, M. K., Mustard, C. A., Etches, J. J., Chambers, A. G.</w:t>
            </w:r>
            <w:r w:rsidR="00D44FC2" w:rsidRPr="00E17C64">
              <w:rPr>
                <w:rFonts w:asciiTheme="majorHAnsi" w:hAnsiTheme="majorHAnsi" w:cs="Kfxltqmjncfppvsjevezxbkyagu"/>
                <w:b w:val="0"/>
                <w:color w:val="000000" w:themeColor="text1"/>
                <w:sz w:val="20"/>
                <w:szCs w:val="20"/>
              </w:rPr>
              <w:t xml:space="preserve"> (2013)</w:t>
            </w:r>
            <w:r w:rsidRPr="00E17C64">
              <w:rPr>
                <w:rFonts w:asciiTheme="majorHAnsi" w:hAnsiTheme="majorHAnsi" w:cs="Kfxltqmjncfppvsjevezxbkyagu"/>
                <w:b w:val="0"/>
                <w:color w:val="000000" w:themeColor="text1"/>
                <w:sz w:val="20"/>
                <w:szCs w:val="20"/>
              </w:rPr>
              <w:t>.</w:t>
            </w:r>
            <w:r w:rsidR="00D44FC2" w:rsidRPr="00E17C64">
              <w:rPr>
                <w:rFonts w:asciiTheme="majorHAnsi" w:hAnsiTheme="majorHAnsi" w:cs="Kfxltqmjncfppvsjevezxbkyagu"/>
                <w:b w:val="0"/>
                <w:color w:val="000000" w:themeColor="text1"/>
                <w:sz w:val="20"/>
                <w:szCs w:val="20"/>
              </w:rPr>
              <w:t xml:space="preserve"> Work-attributed illness arising from excess heat exposure </w:t>
            </w:r>
            <w:r w:rsidR="00D44FC2" w:rsidRPr="00D44FC2">
              <w:rPr>
                <w:rFonts w:asciiTheme="majorHAnsi" w:hAnsiTheme="majorHAnsi" w:cs="Kfxltqmjncfppvsjevezxbkyagu"/>
                <w:b w:val="0"/>
                <w:sz w:val="20"/>
                <w:szCs w:val="20"/>
              </w:rPr>
              <w:t xml:space="preserve">in Ontario, 2004-2010. </w:t>
            </w:r>
            <w:r w:rsidR="00D44FC2" w:rsidRPr="000C6C04">
              <w:rPr>
                <w:rFonts w:asciiTheme="majorHAnsi" w:hAnsiTheme="majorHAnsi" w:cs="Kfxltqmjncfppvsjevezxbkyagu"/>
                <w:b w:val="0"/>
                <w:i/>
                <w:sz w:val="20"/>
                <w:szCs w:val="20"/>
              </w:rPr>
              <w:t>Can. J. Public Health</w:t>
            </w:r>
            <w:r w:rsidR="00D44FC2" w:rsidRPr="00D44FC2">
              <w:rPr>
                <w:rFonts w:asciiTheme="majorHAnsi" w:hAnsiTheme="majorHAnsi" w:cs="Kfxltqmjncfppvsjevezxbkyagu"/>
                <w:b w:val="0"/>
                <w:sz w:val="20"/>
                <w:szCs w:val="20"/>
              </w:rPr>
              <w:t xml:space="preserve"> 104(5), e420-e426.</w:t>
            </w:r>
          </w:p>
          <w:p w14:paraId="3C7F2E99" w14:textId="65BBBE03" w:rsidR="00C843BC" w:rsidRDefault="00C843BC" w:rsidP="00D44FC2">
            <w:pPr>
              <w:widowControl w:val="0"/>
              <w:autoSpaceDE w:val="0"/>
              <w:autoSpaceDN w:val="0"/>
              <w:adjustRightInd w:val="0"/>
              <w:rPr>
                <w:rFonts w:asciiTheme="majorHAnsi" w:hAnsiTheme="majorHAnsi" w:cs="Kfxltqmjncfppvsjevezxbkyagu"/>
                <w:b w:val="0"/>
              </w:rPr>
            </w:pPr>
          </w:p>
        </w:tc>
      </w:tr>
    </w:tbl>
    <w:p w14:paraId="32D0972A" w14:textId="77777777" w:rsidR="00BA65BA" w:rsidRDefault="00BA65BA">
      <w:pPr>
        <w:widowControl w:val="0"/>
        <w:autoSpaceDE w:val="0"/>
        <w:autoSpaceDN w:val="0"/>
        <w:adjustRightInd w:val="0"/>
        <w:rPr>
          <w:rFonts w:asciiTheme="majorHAnsi" w:hAnsiTheme="majorHAnsi"/>
          <w:sz w:val="10"/>
        </w:rPr>
      </w:pPr>
    </w:p>
    <w:p w14:paraId="6CBB2AA7" w14:textId="77777777" w:rsidR="00A13136" w:rsidRDefault="00A13136" w:rsidP="00A13136">
      <w:pPr>
        <w:widowControl w:val="0"/>
        <w:autoSpaceDE w:val="0"/>
        <w:autoSpaceDN w:val="0"/>
        <w:adjustRightInd w:val="0"/>
        <w:cnfStyle w:val="001000000000" w:firstRow="0" w:lastRow="0" w:firstColumn="1" w:lastColumn="0" w:oddVBand="0" w:evenVBand="0" w:oddHBand="0" w:evenHBand="0" w:firstRowFirstColumn="0" w:firstRowLastColumn="0" w:lastRowFirstColumn="0" w:lastRowLastColumn="0"/>
        <w:rPr>
          <w:rFonts w:asciiTheme="majorHAnsi" w:hAnsiTheme="majorHAnsi" w:cs="Kfxltqmjncfppvsjevezxbkyagu"/>
        </w:rPr>
      </w:pPr>
    </w:p>
    <w:p w14:paraId="69B8412B" w14:textId="77777777" w:rsidR="008D3C42" w:rsidRDefault="008D3C42" w:rsidP="00A13136">
      <w:pPr>
        <w:widowControl w:val="0"/>
        <w:autoSpaceDE w:val="0"/>
        <w:autoSpaceDN w:val="0"/>
        <w:adjustRightInd w:val="0"/>
        <w:cnfStyle w:val="001000000000" w:firstRow="0" w:lastRow="0" w:firstColumn="1" w:lastColumn="0" w:oddVBand="0" w:evenVBand="0" w:oddHBand="0" w:evenHBand="0" w:firstRowFirstColumn="0" w:firstRowLastColumn="0" w:lastRowFirstColumn="0" w:lastRowLastColumn="0"/>
        <w:rPr>
          <w:rFonts w:asciiTheme="majorHAnsi" w:hAnsiTheme="majorHAnsi" w:cs="Kfxltqmjncfppvsjevezxbkyagu"/>
        </w:rPr>
      </w:pPr>
    </w:p>
    <w:p w14:paraId="60064CBF" w14:textId="050406AC" w:rsidR="00A13136" w:rsidRDefault="00A13136" w:rsidP="00A13136">
      <w:pPr>
        <w:widowControl w:val="0"/>
        <w:tabs>
          <w:tab w:val="left" w:pos="1884"/>
        </w:tabs>
        <w:autoSpaceDE w:val="0"/>
        <w:autoSpaceDN w:val="0"/>
        <w:adjustRightInd w:val="0"/>
        <w:cnfStyle w:val="001000000000" w:firstRow="0" w:lastRow="0" w:firstColumn="1" w:lastColumn="0" w:oddVBand="0" w:evenVBand="0" w:oddHBand="0" w:evenHBand="0" w:firstRowFirstColumn="0" w:firstRowLastColumn="0" w:lastRowFirstColumn="0" w:lastRowLastColumn="0"/>
        <w:rPr>
          <w:rFonts w:asciiTheme="majorHAnsi" w:hAnsiTheme="majorHAnsi" w:cs="Kfxltqmjncfppvsjevezxbkyagu"/>
        </w:rPr>
      </w:pPr>
      <w:r>
        <w:rPr>
          <w:rFonts w:asciiTheme="majorHAnsi" w:hAnsiTheme="majorHAnsi" w:cs="Kfxltqmjncfppvsjevezxbkyagu"/>
        </w:rPr>
        <w:t xml:space="preserve">Contact sunsafetyatwork.ca for more information. </w:t>
      </w:r>
    </w:p>
    <w:p w14:paraId="49F1A1A7" w14:textId="77777777" w:rsidR="00A13136" w:rsidRDefault="00A13136" w:rsidP="00A13136">
      <w:pPr>
        <w:widowControl w:val="0"/>
        <w:tabs>
          <w:tab w:val="left" w:pos="1884"/>
        </w:tabs>
        <w:autoSpaceDE w:val="0"/>
        <w:autoSpaceDN w:val="0"/>
        <w:adjustRightInd w:val="0"/>
        <w:cnfStyle w:val="001000000000" w:firstRow="0" w:lastRow="0" w:firstColumn="1" w:lastColumn="0" w:oddVBand="0" w:evenVBand="0" w:oddHBand="0" w:evenHBand="0" w:firstRowFirstColumn="0" w:firstRowLastColumn="0" w:lastRowFirstColumn="0" w:lastRowLastColumn="0"/>
        <w:rPr>
          <w:rFonts w:asciiTheme="majorHAnsi" w:hAnsiTheme="majorHAnsi" w:cs="Kfxltqmjncfppvsjevezxbkyagu"/>
        </w:rPr>
      </w:pPr>
    </w:p>
    <w:p w14:paraId="27B181AB" w14:textId="124D86CE" w:rsidR="00A13136" w:rsidRDefault="00A13136" w:rsidP="00A13136">
      <w:pPr>
        <w:widowControl w:val="0"/>
        <w:tabs>
          <w:tab w:val="left" w:pos="1884"/>
        </w:tabs>
        <w:autoSpaceDE w:val="0"/>
        <w:autoSpaceDN w:val="0"/>
        <w:adjustRightInd w:val="0"/>
        <w:cnfStyle w:val="001000000000" w:firstRow="0" w:lastRow="0" w:firstColumn="1" w:lastColumn="0" w:oddVBand="0" w:evenVBand="0" w:oddHBand="0" w:evenHBand="0" w:firstRowFirstColumn="0" w:firstRowLastColumn="0" w:lastRowFirstColumn="0" w:lastRowLastColumn="0"/>
        <w:rPr>
          <w:rFonts w:asciiTheme="majorHAnsi" w:hAnsiTheme="majorHAnsi" w:cs="Kfxltqmjncfppvsjevezxbkyagu"/>
          <w:b/>
        </w:rPr>
      </w:pPr>
      <w:r>
        <w:rPr>
          <w:rFonts w:asciiTheme="majorHAnsi" w:hAnsiTheme="majorHAnsi" w:cs="Kfxltqmjncfppvsjevezxbkyagu"/>
        </w:rPr>
        <w:t xml:space="preserve">Production of this resource has been made possible through financial support from Health Canada through the Canadian Partnership </w:t>
      </w:r>
      <w:proofErr w:type="gramStart"/>
      <w:r>
        <w:rPr>
          <w:rFonts w:asciiTheme="majorHAnsi" w:hAnsiTheme="majorHAnsi" w:cs="Kfxltqmjncfppvsjevezxbkyagu"/>
        </w:rPr>
        <w:t>Against</w:t>
      </w:r>
      <w:proofErr w:type="gramEnd"/>
      <w:r>
        <w:rPr>
          <w:rFonts w:asciiTheme="majorHAnsi" w:hAnsiTheme="majorHAnsi" w:cs="Kfxltqmjncfppvsjevezxbkyagu"/>
        </w:rPr>
        <w:t xml:space="preserve"> Cancer. </w:t>
      </w:r>
    </w:p>
    <w:p w14:paraId="2905F97D" w14:textId="77777777" w:rsidR="00A13136" w:rsidRPr="00096ECE" w:rsidRDefault="00A13136">
      <w:pPr>
        <w:widowControl w:val="0"/>
        <w:autoSpaceDE w:val="0"/>
        <w:autoSpaceDN w:val="0"/>
        <w:adjustRightInd w:val="0"/>
        <w:rPr>
          <w:rFonts w:asciiTheme="majorHAnsi" w:hAnsiTheme="majorHAnsi"/>
          <w:sz w:val="10"/>
        </w:rPr>
      </w:pPr>
    </w:p>
    <w:sectPr w:rsidR="00A13136" w:rsidRPr="00096ECE" w:rsidSect="005F387B">
      <w:headerReference w:type="default" r:id="rId8"/>
      <w:footerReference w:type="even" r:id="rId9"/>
      <w:footerReference w:type="default" r:id="rId10"/>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86F9" w14:textId="77777777" w:rsidR="00200CD5" w:rsidRDefault="00200CD5" w:rsidP="00CA4E90">
      <w:r>
        <w:separator/>
      </w:r>
    </w:p>
  </w:endnote>
  <w:endnote w:type="continuationSeparator" w:id="0">
    <w:p w14:paraId="2F4E16FB" w14:textId="77777777" w:rsidR="00200CD5" w:rsidRDefault="00200CD5"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asno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fxltqmjncfppvsjevezxbkyagu">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ngla Sangam M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1BB1AC72" w:rsidR="00825FCD" w:rsidRPr="001F02F0" w:rsidRDefault="001F02F0">
    <w:pPr>
      <w:pStyle w:val="Footer"/>
      <w:rPr>
        <w:rFonts w:asciiTheme="majorHAnsi" w:hAnsiTheme="majorHAnsi"/>
        <w:szCs w:val="22"/>
      </w:rPr>
    </w:pPr>
    <w:r>
      <w:rPr>
        <w:rFonts w:asciiTheme="majorHAnsi" w:hAnsiTheme="majorHAnsi"/>
        <w:szCs w:val="22"/>
      </w:rPr>
      <w:t xml:space="preserve">Sun Safety </w:t>
    </w:r>
    <w:r w:rsidR="00D702C9">
      <w:rPr>
        <w:rFonts w:asciiTheme="majorHAnsi" w:hAnsiTheme="majorHAnsi"/>
        <w:szCs w:val="22"/>
      </w:rPr>
      <w:t>Facts</w:t>
    </w:r>
    <w:r w:rsidR="009B16CB">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A073C4">
      <w:rPr>
        <w:rStyle w:val="PageNumber"/>
        <w:rFonts w:ascii="Calibri" w:hAnsi="Calibri"/>
        <w:noProof/>
      </w:rPr>
      <w:t>6</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A1D7" w14:textId="77777777" w:rsidR="00200CD5" w:rsidRDefault="00200CD5" w:rsidP="00CA4E90">
      <w:r>
        <w:separator/>
      </w:r>
    </w:p>
  </w:footnote>
  <w:footnote w:type="continuationSeparator" w:id="0">
    <w:p w14:paraId="2F6F76C4" w14:textId="77777777" w:rsidR="00200CD5" w:rsidRDefault="00200CD5"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5601"/>
    <w:multiLevelType w:val="hybridMultilevel"/>
    <w:tmpl w:val="DAF8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A3134"/>
    <w:multiLevelType w:val="hybridMultilevel"/>
    <w:tmpl w:val="2F3432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A5C85"/>
    <w:multiLevelType w:val="hybridMultilevel"/>
    <w:tmpl w:val="FD428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0AB2"/>
    <w:multiLevelType w:val="hybridMultilevel"/>
    <w:tmpl w:val="63C855C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A297D"/>
    <w:multiLevelType w:val="hybridMultilevel"/>
    <w:tmpl w:val="E7646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65B70"/>
    <w:multiLevelType w:val="hybridMultilevel"/>
    <w:tmpl w:val="86D651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35DFC"/>
    <w:multiLevelType w:val="hybridMultilevel"/>
    <w:tmpl w:val="554A7CF8"/>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4"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24"/>
  </w:num>
  <w:num w:numId="5">
    <w:abstractNumId w:val="1"/>
  </w:num>
  <w:num w:numId="6">
    <w:abstractNumId w:val="15"/>
  </w:num>
  <w:num w:numId="7">
    <w:abstractNumId w:val="7"/>
  </w:num>
  <w:num w:numId="8">
    <w:abstractNumId w:val="17"/>
  </w:num>
  <w:num w:numId="9">
    <w:abstractNumId w:val="8"/>
  </w:num>
  <w:num w:numId="10">
    <w:abstractNumId w:val="22"/>
  </w:num>
  <w:num w:numId="11">
    <w:abstractNumId w:val="10"/>
  </w:num>
  <w:num w:numId="12">
    <w:abstractNumId w:val="3"/>
  </w:num>
  <w:num w:numId="13">
    <w:abstractNumId w:val="9"/>
  </w:num>
  <w:num w:numId="14">
    <w:abstractNumId w:val="4"/>
  </w:num>
  <w:num w:numId="15">
    <w:abstractNumId w:val="13"/>
  </w:num>
  <w:num w:numId="16">
    <w:abstractNumId w:val="21"/>
  </w:num>
  <w:num w:numId="17">
    <w:abstractNumId w:val="14"/>
  </w:num>
  <w:num w:numId="18">
    <w:abstractNumId w:val="2"/>
  </w:num>
  <w:num w:numId="19">
    <w:abstractNumId w:val="20"/>
  </w:num>
  <w:num w:numId="20">
    <w:abstractNumId w:val="11"/>
  </w:num>
  <w:num w:numId="21">
    <w:abstractNumId w:val="6"/>
  </w:num>
  <w:num w:numId="22">
    <w:abstractNumId w:val="5"/>
  </w:num>
  <w:num w:numId="23">
    <w:abstractNumId w:val="23"/>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02BA0"/>
    <w:rsid w:val="000277C7"/>
    <w:rsid w:val="00065331"/>
    <w:rsid w:val="00093C32"/>
    <w:rsid w:val="00096ECE"/>
    <w:rsid w:val="000B6DE4"/>
    <w:rsid w:val="000C6C04"/>
    <w:rsid w:val="00135301"/>
    <w:rsid w:val="00146EF0"/>
    <w:rsid w:val="001559D4"/>
    <w:rsid w:val="00172607"/>
    <w:rsid w:val="00187B1B"/>
    <w:rsid w:val="001A0C0F"/>
    <w:rsid w:val="001C0720"/>
    <w:rsid w:val="001D5BA5"/>
    <w:rsid w:val="001E3172"/>
    <w:rsid w:val="001F02F0"/>
    <w:rsid w:val="001F2E02"/>
    <w:rsid w:val="00200CD5"/>
    <w:rsid w:val="00213C87"/>
    <w:rsid w:val="002843CE"/>
    <w:rsid w:val="002B4C87"/>
    <w:rsid w:val="00303FD4"/>
    <w:rsid w:val="00370DE2"/>
    <w:rsid w:val="00374AB5"/>
    <w:rsid w:val="003949C9"/>
    <w:rsid w:val="00396D54"/>
    <w:rsid w:val="00423FE6"/>
    <w:rsid w:val="0044073F"/>
    <w:rsid w:val="00457CC9"/>
    <w:rsid w:val="0046128F"/>
    <w:rsid w:val="004620DB"/>
    <w:rsid w:val="004B3E35"/>
    <w:rsid w:val="004E0951"/>
    <w:rsid w:val="00537690"/>
    <w:rsid w:val="00540BBA"/>
    <w:rsid w:val="00597BEC"/>
    <w:rsid w:val="005F0926"/>
    <w:rsid w:val="005F387B"/>
    <w:rsid w:val="00614DA0"/>
    <w:rsid w:val="0063270C"/>
    <w:rsid w:val="006733D4"/>
    <w:rsid w:val="006A1283"/>
    <w:rsid w:val="006B36DF"/>
    <w:rsid w:val="006D782B"/>
    <w:rsid w:val="007767A7"/>
    <w:rsid w:val="00793E0E"/>
    <w:rsid w:val="007967DE"/>
    <w:rsid w:val="007C1FF3"/>
    <w:rsid w:val="007C4FDD"/>
    <w:rsid w:val="007D5B10"/>
    <w:rsid w:val="00806AFF"/>
    <w:rsid w:val="00825FCD"/>
    <w:rsid w:val="008453ED"/>
    <w:rsid w:val="008504DF"/>
    <w:rsid w:val="008631A6"/>
    <w:rsid w:val="00874FDF"/>
    <w:rsid w:val="00880B49"/>
    <w:rsid w:val="008B0A20"/>
    <w:rsid w:val="008D0C8A"/>
    <w:rsid w:val="008D3C42"/>
    <w:rsid w:val="008E6AF0"/>
    <w:rsid w:val="008F2463"/>
    <w:rsid w:val="008F64D9"/>
    <w:rsid w:val="00913BE4"/>
    <w:rsid w:val="0093330B"/>
    <w:rsid w:val="0094624F"/>
    <w:rsid w:val="00993138"/>
    <w:rsid w:val="00997BBE"/>
    <w:rsid w:val="009A24D8"/>
    <w:rsid w:val="009A7B91"/>
    <w:rsid w:val="009B16CB"/>
    <w:rsid w:val="009B72EE"/>
    <w:rsid w:val="009F3C2D"/>
    <w:rsid w:val="00A073C4"/>
    <w:rsid w:val="00A13136"/>
    <w:rsid w:val="00A32758"/>
    <w:rsid w:val="00A43FF3"/>
    <w:rsid w:val="00A55E03"/>
    <w:rsid w:val="00A7279C"/>
    <w:rsid w:val="00A72F04"/>
    <w:rsid w:val="00AA4C87"/>
    <w:rsid w:val="00AE67E7"/>
    <w:rsid w:val="00AF1183"/>
    <w:rsid w:val="00B174CE"/>
    <w:rsid w:val="00B205FD"/>
    <w:rsid w:val="00B9334F"/>
    <w:rsid w:val="00BA13CB"/>
    <w:rsid w:val="00BA65BA"/>
    <w:rsid w:val="00BA717F"/>
    <w:rsid w:val="00BC068C"/>
    <w:rsid w:val="00BD51FF"/>
    <w:rsid w:val="00BF5D7B"/>
    <w:rsid w:val="00C111A0"/>
    <w:rsid w:val="00C17F47"/>
    <w:rsid w:val="00C211B7"/>
    <w:rsid w:val="00C600A1"/>
    <w:rsid w:val="00C843BC"/>
    <w:rsid w:val="00CA36A2"/>
    <w:rsid w:val="00CA4E90"/>
    <w:rsid w:val="00CC03FF"/>
    <w:rsid w:val="00CC276F"/>
    <w:rsid w:val="00CC3606"/>
    <w:rsid w:val="00D34148"/>
    <w:rsid w:val="00D36368"/>
    <w:rsid w:val="00D44FC2"/>
    <w:rsid w:val="00D651E1"/>
    <w:rsid w:val="00D702C9"/>
    <w:rsid w:val="00D93F22"/>
    <w:rsid w:val="00D9531A"/>
    <w:rsid w:val="00DB4B80"/>
    <w:rsid w:val="00E17C64"/>
    <w:rsid w:val="00E23383"/>
    <w:rsid w:val="00E653E2"/>
    <w:rsid w:val="00E67A63"/>
    <w:rsid w:val="00E71603"/>
    <w:rsid w:val="00E74795"/>
    <w:rsid w:val="00E84E37"/>
    <w:rsid w:val="00E962F9"/>
    <w:rsid w:val="00EC4311"/>
    <w:rsid w:val="00EE464E"/>
    <w:rsid w:val="00EF40D3"/>
    <w:rsid w:val="00F11D81"/>
    <w:rsid w:val="00F46EC6"/>
    <w:rsid w:val="00FC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 w:type="table" w:styleId="TableGrid">
    <w:name w:val="Table Grid"/>
    <w:basedOn w:val="TableNormal"/>
    <w:uiPriority w:val="59"/>
    <w:rsid w:val="006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A12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475">
      <w:bodyDiv w:val="1"/>
      <w:marLeft w:val="0"/>
      <w:marRight w:val="0"/>
      <w:marTop w:val="0"/>
      <w:marBottom w:val="0"/>
      <w:divBdr>
        <w:top w:val="none" w:sz="0" w:space="0" w:color="auto"/>
        <w:left w:val="none" w:sz="0" w:space="0" w:color="auto"/>
        <w:bottom w:val="none" w:sz="0" w:space="0" w:color="auto"/>
        <w:right w:val="none" w:sz="0" w:space="0" w:color="auto"/>
      </w:divBdr>
      <w:divsChild>
        <w:div w:id="1035157826">
          <w:marLeft w:val="750"/>
          <w:marRight w:val="0"/>
          <w:marTop w:val="0"/>
          <w:marBottom w:val="3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A67A-2C1A-4836-ACC1-56D5B527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21</cp:revision>
  <cp:lastPrinted>2016-07-20T20:49:00Z</cp:lastPrinted>
  <dcterms:created xsi:type="dcterms:W3CDTF">2016-07-26T23:07:00Z</dcterms:created>
  <dcterms:modified xsi:type="dcterms:W3CDTF">2016-07-28T14:33:00Z</dcterms:modified>
</cp:coreProperties>
</file>